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ind w:left="0" w:firstLine="0"/>
        <w:jc w:val="left"/>
        <w:rPr>
          <w:rFonts w:ascii="Calibri" w:cs="Calibri" w:eastAsia="Calibri" w:hAnsi="Calibri"/>
          <w:b w:val="1"/>
          <w:color w:val="943634"/>
          <w:sz w:val="52"/>
          <w:szCs w:val="52"/>
        </w:rPr>
      </w:pPr>
      <w:r w:rsidDel="00000000" w:rsidR="00000000" w:rsidRPr="00000000">
        <w:rPr>
          <w:rFonts w:ascii="Calibri" w:cs="Calibri" w:eastAsia="Calibri" w:hAnsi="Calibri"/>
          <w:b w:val="1"/>
          <w:color w:val="355269"/>
          <w:sz w:val="52"/>
          <w:szCs w:val="52"/>
          <w:rtl w:val="0"/>
        </w:rPr>
        <w:t xml:space="preserve">                          </w:t>
      </w:r>
      <w:r w:rsidDel="00000000" w:rsidR="00000000" w:rsidRPr="00000000">
        <w:rPr>
          <w:rFonts w:ascii="Calibri" w:cs="Calibri" w:eastAsia="Calibri" w:hAnsi="Calibri"/>
          <w:b w:val="1"/>
          <w:color w:val="355269"/>
          <w:sz w:val="52"/>
          <w:szCs w:val="52"/>
          <w:rtl w:val="0"/>
        </w:rPr>
        <w:t xml:space="preserve">CAREER AND PLACEMENT CELL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-60959</wp:posOffset>
            </wp:positionH>
            <wp:positionV relativeFrom="paragraph">
              <wp:posOffset>-57149</wp:posOffset>
            </wp:positionV>
            <wp:extent cx="1413438" cy="1106170"/>
            <wp:effectExtent b="0" l="0" r="0" t="0"/>
            <wp:wrapSquare wrapText="bothSides" distB="0" distT="0" distL="114300" distR="114300"/>
            <wp:docPr descr="A graphic of a bridge and mountains&#10;&#10;Description automatically generated" id="1" name="image1.png"/>
            <a:graphic>
              <a:graphicData uri="http://schemas.openxmlformats.org/drawingml/2006/picture">
                <pic:pic>
                  <pic:nvPicPr>
                    <pic:cNvPr descr="A graphic of a bridge and mountains&#10;&#10;Description automatically generated" id="0" name="image1.png"/>
                    <pic:cNvPicPr preferRelativeResize="0"/>
                  </pic:nvPicPr>
                  <pic:blipFill>
                    <a:blip r:embed="rId6"/>
                    <a:srcRect b="0" l="0" r="0" t="0"/>
                    <a:stretch>
                      <a:fillRect/>
                    </a:stretch>
                  </pic:blipFill>
                  <pic:spPr>
                    <a:xfrm>
                      <a:off x="0" y="0"/>
                      <a:ext cx="1413438" cy="1106170"/>
                    </a:xfrm>
                    <a:prstGeom prst="rect"/>
                    <a:ln/>
                  </pic:spPr>
                </pic:pic>
              </a:graphicData>
            </a:graphic>
          </wp:anchor>
        </w:drawing>
      </w:r>
    </w:p>
    <w:p w:rsidR="00000000" w:rsidDel="00000000" w:rsidP="00000000" w:rsidRDefault="00000000" w:rsidRPr="00000000" w14:paraId="00000002">
      <w:pPr>
        <w:ind w:left="1308" w:firstLine="0"/>
        <w:jc w:val="both"/>
        <w:rPr>
          <w:rFonts w:ascii="Calibri" w:cs="Calibri" w:eastAsia="Calibri" w:hAnsi="Calibri"/>
          <w:b w:val="1"/>
          <w:color w:val="943634"/>
          <w:sz w:val="52"/>
          <w:szCs w:val="52"/>
        </w:rPr>
      </w:pPr>
      <w:r w:rsidDel="00000000" w:rsidR="00000000" w:rsidRPr="00000000">
        <w:rPr>
          <w:rFonts w:ascii="Calibri" w:cs="Calibri" w:eastAsia="Calibri" w:hAnsi="Calibri"/>
          <w:b w:val="1"/>
          <w:color w:val="355269"/>
          <w:sz w:val="52"/>
          <w:szCs w:val="52"/>
          <w:rtl w:val="0"/>
        </w:rPr>
        <w:t xml:space="preserve">                   INDIAN INSTITUTE OF TECHNOLOGY MANDI</w:t>
      </w:r>
      <w:r w:rsidDel="00000000" w:rsidR="00000000" w:rsidRPr="00000000">
        <w:rPr>
          <w:rtl w:val="0"/>
        </w:rPr>
      </w:r>
    </w:p>
    <w:p w:rsidR="00000000" w:rsidDel="00000000" w:rsidP="00000000" w:rsidRDefault="00000000" w:rsidRPr="00000000" w14:paraId="00000003">
      <w:pPr>
        <w:ind w:left="1308" w:firstLine="0"/>
        <w:jc w:val="center"/>
        <w:rPr>
          <w:rFonts w:ascii="Calibri" w:cs="Calibri" w:eastAsia="Calibri" w:hAnsi="Calibri"/>
          <w:b w:val="1"/>
          <w:color w:val="355269"/>
          <w:sz w:val="52"/>
          <w:szCs w:val="52"/>
        </w:rPr>
      </w:pPr>
      <w:r w:rsidDel="00000000" w:rsidR="00000000" w:rsidRPr="00000000">
        <w:rPr>
          <w:rFonts w:ascii="Calibri" w:cs="Calibri" w:eastAsia="Calibri" w:hAnsi="Calibri"/>
          <w:b w:val="1"/>
          <w:color w:val="355269"/>
          <w:sz w:val="52"/>
          <w:szCs w:val="52"/>
          <w:rtl w:val="0"/>
        </w:rPr>
        <w:t xml:space="preserve">Mandi – 175075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tineau" w:cs="Gatineau" w:eastAsia="Gatineau" w:hAnsi="Gatineau"/>
          <w:b w:val="1"/>
          <w:i w:val="0"/>
          <w:smallCaps w:val="0"/>
          <w:strike w:val="0"/>
          <w:color w:val="4b008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30"/>
          <w:szCs w:val="30"/>
          <w:u w:val="none"/>
          <w:shd w:fill="auto" w:val="clear"/>
          <w:vertAlign w:val="baseline"/>
          <w:rtl w:val="0"/>
        </w:rPr>
        <w:t xml:space="preserve">                                     </w:t>
        <w:tab/>
        <w:tab/>
        <w:tab/>
        <w:tab/>
        <w:tab/>
        <w:tab/>
        <w:tab/>
        <w:tab/>
        <w:tab/>
        <w:tab/>
        <w:t xml:space="preserve">  </w:t>
        <w:tab/>
        <w:tab/>
        <w:tab/>
        <w:tab/>
        <w:tab/>
        <w:tab/>
        <w:tab/>
        <w:tab/>
        <w:tab/>
        <w:tab/>
      </w:r>
      <w:r w:rsidDel="00000000" w:rsidR="00000000" w:rsidRPr="00000000">
        <w:rPr>
          <w:rtl w:val="0"/>
        </w:rPr>
      </w:r>
    </w:p>
    <w:p w:rsidR="00000000" w:rsidDel="00000000" w:rsidP="00000000" w:rsidRDefault="00000000" w:rsidRPr="00000000" w14:paraId="00000006">
      <w:pPr>
        <w:rPr>
          <w:rFonts w:ascii="Gatineau" w:cs="Gatineau" w:eastAsia="Gatineau" w:hAnsi="Gatineau"/>
          <w:sz w:val="22"/>
          <w:szCs w:val="22"/>
        </w:rPr>
      </w:pPr>
      <w:r w:rsidDel="00000000" w:rsidR="00000000" w:rsidRPr="00000000">
        <w:rPr>
          <w:rFonts w:ascii="Calibri" w:cs="Calibri" w:eastAsia="Calibri" w:hAnsi="Calibri"/>
          <w:b w:val="1"/>
          <w:color w:val="355269"/>
          <w:sz w:val="30"/>
          <w:szCs w:val="30"/>
          <w:rtl w:val="0"/>
        </w:rPr>
        <w:t xml:space="preserve">Institute URL: </w:t>
      </w:r>
      <w:hyperlink r:id="rId7">
        <w:r w:rsidDel="00000000" w:rsidR="00000000" w:rsidRPr="00000000">
          <w:rPr>
            <w:rFonts w:ascii="Calibri" w:cs="Calibri" w:eastAsia="Calibri" w:hAnsi="Calibri"/>
            <w:b w:val="1"/>
            <w:color w:val="355269"/>
            <w:sz w:val="30"/>
            <w:szCs w:val="30"/>
            <w:u w:val="single"/>
            <w:rtl w:val="0"/>
          </w:rPr>
          <w:t xml:space="preserve">www.iitmandi.ac.in</w:t>
        </w:r>
      </w:hyperlink>
      <w:r w:rsidDel="00000000" w:rsidR="00000000" w:rsidRPr="00000000">
        <w:rPr>
          <w:rFonts w:ascii="Calibri" w:cs="Calibri" w:eastAsia="Calibri" w:hAnsi="Calibri"/>
          <w:b w:val="1"/>
          <w:color w:val="355269"/>
          <w:sz w:val="30"/>
          <w:szCs w:val="30"/>
          <w:rtl w:val="0"/>
        </w:rPr>
        <w:tab/>
        <w:tab/>
        <w:t xml:space="preserve">                                             </w:t>
        <w:tab/>
        <w:tab/>
        <w:tab/>
        <w:tab/>
        <w:tab/>
        <w:tab/>
        <w:tab/>
        <w:tab/>
        <w:tab/>
        <w:tab/>
        <w:tab/>
      </w:r>
      <w:r w:rsidDel="00000000" w:rsidR="00000000" w:rsidRPr="00000000">
        <w:rPr>
          <w:rtl w:val="0"/>
        </w:rPr>
      </w:r>
    </w:p>
    <w:p w:rsidR="00000000" w:rsidDel="00000000" w:rsidP="00000000" w:rsidRDefault="00000000" w:rsidRPr="00000000" w14:paraId="00000007">
      <w:pPr>
        <w:jc w:val="both"/>
        <w:rPr>
          <w:rFonts w:ascii="Gatineau" w:cs="Gatineau" w:eastAsia="Gatineau" w:hAnsi="Gatineau"/>
          <w:sz w:val="22"/>
          <w:szCs w:val="22"/>
        </w:rPr>
      </w:pPr>
      <w:r w:rsidDel="00000000" w:rsidR="00000000" w:rsidRPr="00000000">
        <w:rPr>
          <w:rFonts w:ascii="Calibri" w:cs="Calibri" w:eastAsia="Calibri" w:hAnsi="Calibri"/>
          <w:b w:val="1"/>
          <w:color w:val="355269"/>
          <w:sz w:val="30"/>
          <w:szCs w:val="30"/>
          <w:rtl w:val="0"/>
        </w:rPr>
        <w:t xml:space="preserve">Placement URL:  </w:t>
      </w:r>
      <w:r w:rsidDel="00000000" w:rsidR="00000000" w:rsidRPr="00000000">
        <w:rPr>
          <w:rFonts w:ascii="Calibri" w:cs="Calibri" w:eastAsia="Calibri" w:hAnsi="Calibri"/>
          <w:b w:val="1"/>
          <w:color w:val="355269"/>
          <w:sz w:val="30"/>
          <w:szCs w:val="30"/>
          <w:u w:val="single"/>
          <w:rtl w:val="0"/>
        </w:rPr>
        <w:t xml:space="preserve">https://research.iitmandi.ac.in/main/placements/index.php</w:t>
      </w:r>
      <w:r w:rsidDel="00000000" w:rsidR="00000000" w:rsidRPr="00000000">
        <w:rPr>
          <w:rFonts w:ascii="Calibri" w:cs="Calibri" w:eastAsia="Calibri" w:hAnsi="Calibri"/>
          <w:b w:val="1"/>
          <w:color w:val="355269"/>
          <w:sz w:val="30"/>
          <w:szCs w:val="30"/>
          <w:rtl w:val="0"/>
        </w:rPr>
        <w:t xml:space="preserve">            </w:t>
        <w:tab/>
        <w:t xml:space="preserve"> </w:t>
      </w:r>
      <w:r w:rsidDel="00000000" w:rsidR="00000000" w:rsidRPr="00000000">
        <w:rPr>
          <w:rtl w:val="0"/>
        </w:rPr>
      </w:r>
    </w:p>
    <w:p w:rsidR="00000000" w:rsidDel="00000000" w:rsidP="00000000" w:rsidRDefault="00000000" w:rsidRPr="00000000" w14:paraId="00000008">
      <w:pPr>
        <w:jc w:val="both"/>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30"/>
          <w:szCs w:val="30"/>
          <w:rtl w:val="0"/>
        </w:rPr>
        <w:t xml:space="preserve">Email: </w:t>
      </w:r>
      <w:hyperlink r:id="rId8">
        <w:r w:rsidDel="00000000" w:rsidR="00000000" w:rsidRPr="00000000">
          <w:rPr>
            <w:rFonts w:ascii="Calibri" w:cs="Calibri" w:eastAsia="Calibri" w:hAnsi="Calibri"/>
            <w:b w:val="1"/>
            <w:color w:val="355269"/>
            <w:sz w:val="30"/>
            <w:szCs w:val="30"/>
            <w:u w:val="single"/>
            <w:rtl w:val="0"/>
          </w:rPr>
          <w:t xml:space="preserve">placement@iitmandi.ac.in</w:t>
        </w:r>
      </w:hyperlink>
      <w:r w:rsidDel="00000000" w:rsidR="00000000" w:rsidRPr="00000000">
        <w:rPr>
          <w:rFonts w:ascii="Calibri" w:cs="Calibri" w:eastAsia="Calibri" w:hAnsi="Calibri"/>
          <w:b w:val="1"/>
          <w:color w:val="355269"/>
          <w:sz w:val="30"/>
          <w:szCs w:val="30"/>
          <w:u w:val="single"/>
          <w:rtl w:val="0"/>
        </w:rPr>
        <w:t xml:space="preserve">,</w:t>
      </w:r>
      <w:r w:rsidDel="00000000" w:rsidR="00000000" w:rsidRPr="00000000">
        <w:rPr>
          <w:rFonts w:ascii="Calibri" w:cs="Calibri" w:eastAsia="Calibri" w:hAnsi="Calibri"/>
          <w:b w:val="1"/>
          <w:color w:val="355269"/>
          <w:sz w:val="30"/>
          <w:szCs w:val="30"/>
          <w:rtl w:val="0"/>
        </w:rPr>
        <w:t xml:space="preserve"> </w:t>
      </w:r>
      <w:hyperlink r:id="rId9">
        <w:r w:rsidDel="00000000" w:rsidR="00000000" w:rsidRPr="00000000">
          <w:rPr>
            <w:rFonts w:ascii="Calibri" w:cs="Calibri" w:eastAsia="Calibri" w:hAnsi="Calibri"/>
            <w:b w:val="1"/>
            <w:color w:val="355269"/>
            <w:sz w:val="30"/>
            <w:szCs w:val="30"/>
            <w:u w:val="single"/>
            <w:rtl w:val="0"/>
          </w:rPr>
          <w:t xml:space="preserve">advisorcnp@iitmandi.ac.in</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355269"/>
          <w:sz w:val="30"/>
          <w:szCs w:val="30"/>
          <w:u w:val="none"/>
          <w:shd w:fill="auto" w:val="clear"/>
          <w:vertAlign w:val="baseline"/>
        </w:rPr>
      </w:pPr>
      <w:r w:rsidDel="00000000" w:rsidR="00000000" w:rsidRPr="00000000">
        <w:rPr>
          <w:rFonts w:ascii="Calibri" w:cs="Calibri" w:eastAsia="Calibri" w:hAnsi="Calibri"/>
          <w:b w:val="1"/>
          <w:color w:val="355269"/>
          <w:sz w:val="30"/>
          <w:szCs w:val="30"/>
          <w:rtl w:val="0"/>
        </w:rPr>
        <w:t xml:space="preserve">Tel: 01905-267005/267006</w:t>
        <w:tab/>
      </w:r>
      <w:r w:rsidDel="00000000" w:rsidR="00000000" w:rsidRPr="00000000">
        <w:rPr>
          <w:rFonts w:ascii="Calibri" w:cs="Calibri" w:eastAsia="Calibri" w:hAnsi="Calibri"/>
          <w:b w:val="1"/>
          <w:i w:val="0"/>
          <w:smallCaps w:val="0"/>
          <w:strike w:val="0"/>
          <w:color w:val="355269"/>
          <w:sz w:val="30"/>
          <w:szCs w:val="30"/>
          <w:u w:val="none"/>
          <w:shd w:fill="auto" w:val="clear"/>
          <w:vertAlign w:val="baseline"/>
          <w:rtl w:val="0"/>
        </w:rPr>
        <w:tab/>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355269"/>
          <w:sz w:val="30"/>
          <w:szCs w:val="30"/>
          <w:u w:val="none"/>
          <w:shd w:fill="auto" w:val="clear"/>
          <w:vertAlign w:val="baseline"/>
        </w:rPr>
      </w:pPr>
      <w:r w:rsidDel="00000000" w:rsidR="00000000" w:rsidRPr="00000000">
        <w:rPr>
          <w:rFonts w:ascii="Calibri" w:cs="Calibri" w:eastAsia="Calibri" w:hAnsi="Calibri"/>
          <w:b w:val="1"/>
          <w:i w:val="0"/>
          <w:smallCaps w:val="0"/>
          <w:strike w:val="0"/>
          <w:color w:val="355269"/>
          <w:sz w:val="30"/>
          <w:szCs w:val="30"/>
          <w:u w:val="none"/>
          <w:shd w:fill="auto" w:val="clear"/>
          <w:vertAlign w:val="baseline"/>
          <w:rtl w:val="0"/>
        </w:rPr>
        <w:tab/>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32"/>
          <w:szCs w:val="32"/>
          <w:u w:val="single"/>
          <w:shd w:fill="auto" w:val="clear"/>
          <w:vertAlign w:val="baseline"/>
        </w:rPr>
      </w:pPr>
      <w:r w:rsidDel="00000000" w:rsidR="00000000" w:rsidRPr="00000000">
        <w:rPr>
          <w:rFonts w:ascii="Calibri" w:cs="Calibri" w:eastAsia="Calibri" w:hAnsi="Calibri"/>
          <w:b w:val="1"/>
          <w:i w:val="0"/>
          <w:smallCaps w:val="0"/>
          <w:strike w:val="0"/>
          <w:color w:val="355269"/>
          <w:sz w:val="32"/>
          <w:szCs w:val="32"/>
          <w:u w:val="single"/>
          <w:shd w:fill="auto" w:val="clear"/>
          <w:vertAlign w:val="baseline"/>
          <w:rtl w:val="0"/>
        </w:rPr>
        <w:t xml:space="preserve">INTERNSHIP </w:t>
      </w:r>
      <w:r w:rsidDel="00000000" w:rsidR="00000000" w:rsidRPr="00000000">
        <w:rPr>
          <w:rFonts w:ascii="Calibri" w:cs="Calibri" w:eastAsia="Calibri" w:hAnsi="Calibri"/>
          <w:b w:val="1"/>
          <w:color w:val="355269"/>
          <w:sz w:val="32"/>
          <w:szCs w:val="32"/>
          <w:u w:val="single"/>
          <w:rtl w:val="0"/>
        </w:rPr>
        <w:t xml:space="preserve">NOTIFICATION</w:t>
      </w:r>
      <w:r w:rsidDel="00000000" w:rsidR="00000000" w:rsidRPr="00000000">
        <w:rPr>
          <w:rFonts w:ascii="Calibri" w:cs="Calibri" w:eastAsia="Calibri" w:hAnsi="Calibri"/>
          <w:b w:val="1"/>
          <w:i w:val="0"/>
          <w:smallCaps w:val="0"/>
          <w:strike w:val="0"/>
          <w:color w:val="355269"/>
          <w:sz w:val="32"/>
          <w:szCs w:val="32"/>
          <w:u w:val="single"/>
          <w:shd w:fill="auto" w:val="clear"/>
          <w:vertAlign w:val="baseline"/>
          <w:rtl w:val="0"/>
        </w:rPr>
        <w:t xml:space="preserve"> FORM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30"/>
          <w:szCs w:val="30"/>
          <w:u w:val="none"/>
          <w:shd w:fill="auto" w:val="clear"/>
          <w:vertAlign w:val="baseline"/>
        </w:rPr>
      </w:pPr>
      <w:r w:rsidDel="00000000" w:rsidR="00000000" w:rsidRPr="00000000">
        <w:rPr>
          <w:rtl w:val="0"/>
        </w:rPr>
      </w:r>
    </w:p>
    <w:tbl>
      <w:tblPr>
        <w:tblStyle w:val="Table1"/>
        <w:tblW w:w="17125.0" w:type="dxa"/>
        <w:jc w:val="left"/>
        <w:tblInd w:w="-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28"/>
        <w:gridCol w:w="8697"/>
        <w:tblGridChange w:id="0">
          <w:tblGrid>
            <w:gridCol w:w="8428"/>
            <w:gridCol w:w="8697"/>
          </w:tblGrid>
        </w:tblGridChange>
      </w:tblGrid>
      <w:tr>
        <w:trPr>
          <w:cantSplit w:val="1"/>
          <w:trHeight w:val="233" w:hRule="atLeast"/>
          <w:tblHeader w:val="0"/>
        </w:trPr>
        <w:tc>
          <w:tcPr>
            <w:gridSpan w:val="2"/>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30"/>
                <w:szCs w:val="30"/>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Please Refer the Following Guideline and Policy</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All IITs Placement Committee (AIPC) Guidelines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6"/>
                <w:szCs w:val="26"/>
                <w:u w:val="none"/>
                <w:shd w:fill="auto" w:val="clear"/>
                <w:vertAlign w:val="baseline"/>
              </w:rPr>
            </w:pPr>
            <w:hyperlink r:id="rId10">
              <w:r w:rsidDel="00000000" w:rsidR="00000000" w:rsidRPr="00000000">
                <w:rPr>
                  <w:rFonts w:ascii="Calibri" w:cs="Calibri" w:eastAsia="Calibri" w:hAnsi="Calibri"/>
                  <w:b w:val="1"/>
                  <w:i w:val="0"/>
                  <w:smallCaps w:val="0"/>
                  <w:strike w:val="0"/>
                  <w:color w:val="1155cc"/>
                  <w:sz w:val="26"/>
                  <w:szCs w:val="26"/>
                  <w:u w:val="single"/>
                  <w:shd w:fill="auto" w:val="clear"/>
                  <w:vertAlign w:val="baseline"/>
                  <w:rtl w:val="0"/>
                </w:rPr>
                <w:t xml:space="preserve">Link</w:t>
              </w:r>
            </w:hyperlink>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color w:val="355269"/>
                <w:sz w:val="26"/>
                <w:szCs w:val="26"/>
                <w:rtl w:val="0"/>
              </w:rPr>
              <w:t xml:space="preserve">Internship </w:t>
            </w: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Policy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26"/>
                <w:szCs w:val="26"/>
                <w:u w:val="none"/>
                <w:shd w:fill="auto" w:val="clear"/>
                <w:vertAlign w:val="baseline"/>
              </w:rPr>
            </w:pPr>
            <w:hyperlink r:id="rId11">
              <w:r w:rsidDel="00000000" w:rsidR="00000000" w:rsidRPr="00000000">
                <w:rPr>
                  <w:rFonts w:ascii="Calibri" w:cs="Calibri" w:eastAsia="Calibri" w:hAnsi="Calibri"/>
                  <w:b w:val="1"/>
                  <w:color w:val="1155cc"/>
                  <w:sz w:val="26"/>
                  <w:szCs w:val="26"/>
                  <w:u w:val="single"/>
                  <w:rtl w:val="0"/>
                </w:rPr>
                <w:t xml:space="preserve">Link</w:t>
              </w:r>
            </w:hyperlink>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Guidelines of AIPC regarding action to be taken for different violations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hyperlink r:id="rId12">
              <w:r w:rsidDel="00000000" w:rsidR="00000000" w:rsidRPr="00000000">
                <w:rPr>
                  <w:rFonts w:ascii="Calibri" w:cs="Calibri" w:eastAsia="Calibri" w:hAnsi="Calibri"/>
                  <w:b w:val="1"/>
                  <w:i w:val="0"/>
                  <w:smallCaps w:val="0"/>
                  <w:strike w:val="0"/>
                  <w:color w:val="0000ff"/>
                  <w:sz w:val="26"/>
                  <w:szCs w:val="26"/>
                  <w:u w:val="single"/>
                  <w:shd w:fill="auto" w:val="clear"/>
                  <w:vertAlign w:val="baseline"/>
                  <w:rtl w:val="0"/>
                </w:rPr>
                <w:t xml:space="preserve">Link</w:t>
              </w:r>
            </w:hyperlink>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355269"/>
          <w:sz w:val="30"/>
          <w:szCs w:val="30"/>
          <w:u w:val="none"/>
          <w:shd w:fill="auto" w:val="clear"/>
          <w:vertAlign w:val="baseline"/>
        </w:rPr>
      </w:pPr>
      <w:r w:rsidDel="00000000" w:rsidR="00000000" w:rsidRPr="00000000">
        <w:rPr>
          <w:rFonts w:ascii="Calibri" w:cs="Calibri" w:eastAsia="Calibri" w:hAnsi="Calibri"/>
          <w:b w:val="1"/>
          <w:i w:val="0"/>
          <w:smallCaps w:val="0"/>
          <w:strike w:val="0"/>
          <w:color w:val="355269"/>
          <w:sz w:val="30"/>
          <w:szCs w:val="30"/>
          <w:u w:val="none"/>
          <w:shd w:fill="auto" w:val="clear"/>
          <w:vertAlign w:val="baseline"/>
          <w:rtl w:val="0"/>
        </w:rPr>
        <w:tab/>
        <w:tab/>
        <w:tab/>
        <w:tab/>
        <w:tab/>
        <w:tab/>
        <w:tab/>
        <w:tab/>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Calibri" w:cs="Calibri" w:eastAsia="Calibri" w:hAnsi="Calibri"/>
          <w:b w:val="1"/>
          <w:i w:val="0"/>
          <w:smallCaps w:val="0"/>
          <w:strike w:val="0"/>
          <w:color w:val="943634"/>
          <w:sz w:val="10"/>
          <w:szCs w:val="10"/>
          <w:u w:val="none"/>
          <w:shd w:fill="auto" w:val="clear"/>
          <w:vertAlign w:val="baseline"/>
        </w:rPr>
      </w:pPr>
      <w:r w:rsidDel="00000000" w:rsidR="00000000" w:rsidRPr="00000000">
        <w:rPr>
          <w:rFonts w:ascii="Calibri" w:cs="Calibri" w:eastAsia="Calibri" w:hAnsi="Calibri"/>
          <w:b w:val="1"/>
          <w:i w:val="0"/>
          <w:smallCaps w:val="0"/>
          <w:strike w:val="0"/>
          <w:color w:val="355269"/>
          <w:sz w:val="20"/>
          <w:szCs w:val="20"/>
          <w:u w:val="none"/>
          <w:shd w:fill="auto" w:val="clear"/>
          <w:vertAlign w:val="baseline"/>
          <w:rtl w:val="0"/>
        </w:rPr>
        <w:t xml:space="preserve">*Tick &amp; Fill, as appropriate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tbl>
      <w:tblPr>
        <w:tblStyle w:val="Table2"/>
        <w:tblW w:w="17125.0" w:type="dxa"/>
        <w:jc w:val="left"/>
        <w:tblInd w:w="-268.0" w:type="dxa"/>
        <w:tblLayout w:type="fixed"/>
        <w:tblLook w:val="0000"/>
      </w:tblPr>
      <w:tblGrid>
        <w:gridCol w:w="2928"/>
        <w:gridCol w:w="1080"/>
        <w:gridCol w:w="4410"/>
        <w:gridCol w:w="8707"/>
        <w:tblGridChange w:id="0">
          <w:tblGrid>
            <w:gridCol w:w="2928"/>
            <w:gridCol w:w="1080"/>
            <w:gridCol w:w="4410"/>
            <w:gridCol w:w="8707"/>
          </w:tblGrid>
        </w:tblGridChange>
      </w:tblGrid>
      <w:tr>
        <w:trPr>
          <w:cantSplit w:val="1"/>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30"/>
                <w:szCs w:val="30"/>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Company Details</w:t>
            </w:r>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Name of the Organization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bookmarkStart w:colFirst="0" w:colLast="0" w:name="_gjdgxs" w:id="6"/>
            <w:bookmarkEnd w:id="6"/>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30j0zll" w:id="0"/>
            <w:bookmarkEnd w:id="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fob9te" w:id="1"/>
            <w:bookmarkEnd w:id="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znysh7" w:id="2"/>
            <w:bookmarkEnd w:id="2"/>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et92p0" w:id="3"/>
            <w:bookmarkEnd w:id="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tyjcwt" w:id="4"/>
            <w:bookmarkEnd w:id="4"/>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dy6vkm" w:id="5"/>
            <w:bookmarkEnd w:id="5"/>
            <w:r w:rsidDel="00000000" w:rsidR="00000000" w:rsidRPr="00000000">
              <w:rPr>
                <w:rtl w:val="0"/>
              </w:rPr>
            </w:r>
          </w:p>
        </w:tc>
      </w:tr>
      <w:tr>
        <w:trPr>
          <w:cantSplit w:val="1"/>
          <w:trHeight w:val="21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Social Media Page Link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1t3h5sf" w:id="7"/>
            <w:bookmarkEnd w:id="7"/>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d34og8" w:id="8"/>
            <w:bookmarkEnd w:id="8"/>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s8eyo1" w:id="9"/>
            <w:bookmarkEnd w:id="9"/>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7dp8vu" w:id="10"/>
            <w:bookmarkEnd w:id="1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rdcrjn" w:id="11"/>
            <w:bookmarkEnd w:id="1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6in1rg" w:id="12"/>
            <w:bookmarkEnd w:id="12"/>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Established in the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Company Turnover for NIRF purpose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lnxbz9" w:id="13"/>
            <w:bookmarkEnd w:id="1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5nkun2" w:id="14"/>
            <w:bookmarkEnd w:id="14"/>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ksv4uv" w:id="15"/>
            <w:bookmarkEnd w:id="15"/>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4sinio" w:id="16"/>
            <w:bookmarkEnd w:id="16"/>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jxsxqh" w:id="17"/>
            <w:bookmarkEnd w:id="17"/>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z337ya" w:id="18"/>
            <w:bookmarkEnd w:id="18"/>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Company Size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Are you a part of Great Place to Work or any other such Ranking Survey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p>
        </w:tc>
      </w:tr>
      <w:tr>
        <w:trPr>
          <w:cantSplit w:val="1"/>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Brief profile of the Company:</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3j2qqm3" w:id="19"/>
            <w:bookmarkEnd w:id="19"/>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y810tw" w:id="20"/>
            <w:bookmarkEnd w:id="2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i7ojhp" w:id="21"/>
            <w:bookmarkEnd w:id="2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xcytpi" w:id="22"/>
            <w:bookmarkEnd w:id="22"/>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ci93xb" w:id="23"/>
            <w:bookmarkEnd w:id="2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whwml4" w:id="24"/>
            <w:bookmarkEnd w:id="24"/>
            <w:r w:rsidDel="00000000" w:rsidR="00000000" w:rsidRPr="00000000">
              <w:rPr>
                <w:rtl w:val="0"/>
              </w:rPr>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tineau" w:cs="Gatineau" w:eastAsia="Gatineau" w:hAnsi="Gatineau"/>
          <w:b w:val="0"/>
          <w:i w:val="0"/>
          <w:smallCaps w:val="0"/>
          <w:strike w:val="0"/>
          <w:color w:val="4b008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tineau" w:cs="Gatineau" w:eastAsia="Gatineau" w:hAnsi="Gatineau"/>
          <w:b w:val="0"/>
          <w:i w:val="0"/>
          <w:smallCaps w:val="0"/>
          <w:strike w:val="0"/>
          <w:color w:val="4b0082"/>
          <w:sz w:val="22"/>
          <w:szCs w:val="22"/>
          <w:u w:val="none"/>
          <w:shd w:fill="auto" w:val="clear"/>
          <w:vertAlign w:val="baseline"/>
        </w:rPr>
      </w:pPr>
      <w:r w:rsidDel="00000000" w:rsidR="00000000" w:rsidRPr="00000000">
        <w:rPr>
          <w:rtl w:val="0"/>
        </w:rPr>
      </w:r>
    </w:p>
    <w:tbl>
      <w:tblPr>
        <w:tblStyle w:val="Table3"/>
        <w:tblW w:w="17148.0" w:type="dxa"/>
        <w:jc w:val="left"/>
        <w:tblInd w:w="-268.0" w:type="dxa"/>
        <w:tblLayout w:type="fixed"/>
        <w:tblLook w:val="0000"/>
      </w:tblPr>
      <w:tblGrid>
        <w:gridCol w:w="2128"/>
        <w:gridCol w:w="810"/>
        <w:gridCol w:w="2880"/>
        <w:gridCol w:w="890"/>
        <w:gridCol w:w="1980"/>
        <w:gridCol w:w="810"/>
        <w:gridCol w:w="2160"/>
        <w:gridCol w:w="900"/>
        <w:gridCol w:w="3600"/>
        <w:gridCol w:w="990"/>
        <w:tblGridChange w:id="0">
          <w:tblGrid>
            <w:gridCol w:w="2128"/>
            <w:gridCol w:w="810"/>
            <w:gridCol w:w="2880"/>
            <w:gridCol w:w="890"/>
            <w:gridCol w:w="1980"/>
            <w:gridCol w:w="810"/>
            <w:gridCol w:w="2160"/>
            <w:gridCol w:w="900"/>
            <w:gridCol w:w="3600"/>
            <w:gridCol w:w="990"/>
          </w:tblGrid>
        </w:tblGridChange>
      </w:tblGrid>
      <w:tr>
        <w:trPr>
          <w:cantSplit w:val="1"/>
          <w:trHeight w:val="3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*Category</w:t>
            </w:r>
          </w:p>
        </w:tc>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*Sector</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Private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2bn6wsx" w:id="25"/>
            <w:bookmarkEnd w:id="25"/>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MNC (Indian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Core Engg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qsh70q" w:id="26"/>
            <w:bookmarkEnd w:id="26"/>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Consulting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3as4poj" w:id="27"/>
            <w:bookmarkEnd w:id="27"/>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Oil and Gas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1pxezwc" w:id="28"/>
            <w:bookmarkEnd w:id="28"/>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Govt.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49x2ik5" w:id="29"/>
            <w:bookmarkEnd w:id="29"/>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MNC (Foreign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Networking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2p2csry" w:id="30"/>
            <w:bookmarkEnd w:id="3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Data Science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147n2zr" w:id="31"/>
            <w:bookmarkEnd w:id="3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Construction / Infrastructure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3o7alnk" w:id="32"/>
            <w:bookmarkEnd w:id="32"/>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PSU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23ckvvd" w:id="33"/>
            <w:bookmarkEnd w:id="3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NGO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Finance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ihv636" w:id="34"/>
            <w:bookmarkEnd w:id="34"/>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bookmarkStart w:colFirst="0" w:colLast="0" w:name="_32hioqz" w:id="35"/>
            <w:bookmarkEnd w:id="35"/>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Design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1hmsyys" w:id="36"/>
            <w:bookmarkEnd w:id="36"/>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Trading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41mghml" w:id="37"/>
            <w:bookmarkEnd w:id="37"/>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1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STARTUP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Others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Software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2grqrue" w:id="38"/>
            <w:bookmarkEnd w:id="38"/>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Academics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vx1227" w:id="39"/>
            <w:bookmarkEnd w:id="39"/>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Cybersecurity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bookmarkStart w:colFirst="0" w:colLast="0" w:name="_3fwokq0" w:id="40"/>
            <w:bookmarkEnd w:id="4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33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If MNC, Location and Head office of the parent company</w:t>
            </w:r>
          </w:p>
        </w:tc>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Management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Automobile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Health Care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R&amp;D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Marketing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Teaching &amp; Research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Educational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Analytics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Embedded Sys.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FMCG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Media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E-Commerce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w:t>
            </w:r>
          </w:p>
        </w:tc>
      </w:tr>
      <w:tr>
        <w:trPr>
          <w:cantSplit w:val="1"/>
          <w:trHeight w:val="2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If other, please specify</w:t>
            </w:r>
            <w:bookmarkStart w:colFirst="0" w:colLast="0" w:name="1v1yuxt" w:id="41"/>
            <w:bookmarkEnd w:id="4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f1mdlm" w:id="42"/>
            <w:bookmarkEnd w:id="42"/>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u6wntf" w:id="43"/>
            <w:bookmarkEnd w:id="4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9c6y18" w:id="44"/>
            <w:bookmarkEnd w:id="44"/>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tbugp1" w:id="45"/>
            <w:bookmarkEnd w:id="45"/>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8h4qwu" w:id="46"/>
            <w:bookmarkEnd w:id="46"/>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Others(if other, please specify)      </w:t>
            </w:r>
            <w:bookmarkStart w:colFirst="0" w:colLast="0" w:name="nmf14n" w:id="47"/>
            <w:bookmarkEnd w:id="47"/>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7m2jsg" w:id="48"/>
            <w:bookmarkEnd w:id="48"/>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mrcu09" w:id="49"/>
            <w:bookmarkEnd w:id="49"/>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6r0co2" w:id="50"/>
            <w:bookmarkEnd w:id="50"/>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lwamvv" w:id="51"/>
            <w:bookmarkEnd w:id="5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11kx3o" w:id="52"/>
            <w:bookmarkEnd w:id="52"/>
            <w:r w:rsidDel="00000000" w:rsidR="00000000" w:rsidRPr="00000000">
              <w:rPr>
                <w:rtl w:val="0"/>
              </w:rPr>
            </w:r>
          </w:p>
        </w:tc>
      </w:tr>
    </w:tbl>
    <w:p w:rsidR="00000000" w:rsidDel="00000000" w:rsidP="00000000" w:rsidRDefault="00000000" w:rsidRPr="00000000" w14:paraId="0000009A">
      <w:pPr>
        <w:jc w:val="center"/>
        <w:rPr>
          <w:color w:val="4b0082"/>
          <w:sz w:val="8"/>
          <w:szCs w:val="8"/>
          <w:u w:val="singl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b0082"/>
          <w:sz w:val="8"/>
          <w:szCs w:val="8"/>
          <w:u w:val="single"/>
          <w:shd w:fill="auto" w:val="clear"/>
          <w:vertAlign w:val="baseline"/>
        </w:rPr>
      </w:pPr>
      <w:r w:rsidDel="00000000" w:rsidR="00000000" w:rsidRPr="00000000">
        <w:rPr>
          <w:rtl w:val="0"/>
        </w:rPr>
      </w:r>
    </w:p>
    <w:tbl>
      <w:tblPr>
        <w:tblStyle w:val="Table4"/>
        <w:tblW w:w="17116.0" w:type="dxa"/>
        <w:jc w:val="left"/>
        <w:tblInd w:w="-268.0" w:type="dxa"/>
        <w:tblLayout w:type="fixed"/>
        <w:tblLook w:val="0000"/>
      </w:tblPr>
      <w:tblGrid>
        <w:gridCol w:w="4908"/>
        <w:gridCol w:w="3960"/>
        <w:gridCol w:w="4103"/>
        <w:gridCol w:w="4145"/>
        <w:tblGridChange w:id="0">
          <w:tblGrid>
            <w:gridCol w:w="4908"/>
            <w:gridCol w:w="3960"/>
            <w:gridCol w:w="4103"/>
            <w:gridCol w:w="4145"/>
          </w:tblGrid>
        </w:tblGridChange>
      </w:tblGrid>
      <w:tr>
        <w:trPr>
          <w:cantSplit w:val="1"/>
          <w:trHeight w:val="409"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Contact Person Details (Mandatory)</w:t>
            </w:r>
            <w:r w:rsidDel="00000000" w:rsidR="00000000" w:rsidRPr="00000000">
              <w:rPr>
                <w:rtl w:val="0"/>
              </w:rPr>
            </w:r>
          </w:p>
        </w:tc>
      </w:tr>
      <w:tr>
        <w:trPr>
          <w:cantSplit w:val="1"/>
          <w:trHeight w:val="70" w:hRule="atLeast"/>
          <w:tblHeader w:val="0"/>
        </w:trPr>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Particulars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Functional Head of the Division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Head of 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Contact Person</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3l18frh" w:id="53"/>
            <w:bookmarkEnd w:id="53"/>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206ipza" w:id="54"/>
            <w:bookmarkEnd w:id="54"/>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4k668n3" w:id="55"/>
            <w:bookmarkEnd w:id="55"/>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2zbgiuw" w:id="56"/>
            <w:bookmarkEnd w:id="56"/>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1egqt2p" w:id="57"/>
            <w:bookmarkEnd w:id="57"/>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3ygebqi" w:id="58"/>
            <w:bookmarkEnd w:id="58"/>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2dlolyb" w:id="59"/>
            <w:bookmarkEnd w:id="59"/>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sqyw64" w:id="60"/>
            <w:bookmarkEnd w:id="60"/>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3cqmetx" w:id="61"/>
            <w:bookmarkEnd w:id="61"/>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1rvwp1q" w:id="62"/>
            <w:bookmarkEnd w:id="62"/>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4bvk7pj" w:id="63"/>
            <w:bookmarkEnd w:id="63"/>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2r0uhxc" w:id="64"/>
            <w:bookmarkEnd w:id="64"/>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bookmarkStart w:colFirst="0" w:colLast="0" w:name="1664s55" w:id="65"/>
            <w:bookmarkEnd w:id="65"/>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3q5sasy" w:id="66"/>
            <w:bookmarkEnd w:id="66"/>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25b2l0r" w:id="67"/>
            <w:bookmarkEnd w:id="67"/>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kgcv8k" w:id="68"/>
            <w:bookmarkEnd w:id="68"/>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34g0dwd" w:id="69"/>
            <w:bookmarkEnd w:id="69"/>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bookmarkStart w:colFirst="0" w:colLast="0" w:name="1jlao46" w:id="70"/>
            <w:bookmarkEnd w:id="70"/>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Designation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Direct Telephone No./Mobile (Mandatory)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Email (Mandatory)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Fax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bl>
    <w:p w:rsidR="00000000" w:rsidDel="00000000" w:rsidP="00000000" w:rsidRDefault="00000000" w:rsidRPr="00000000" w14:paraId="000000C0">
      <w:pPr>
        <w:rPr>
          <w:b w:val="1"/>
          <w:color w:val="4b0082"/>
          <w:sz w:val="8"/>
          <w:szCs w:val="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tbl>
      <w:tblPr>
        <w:tblStyle w:val="Table5"/>
        <w:tblW w:w="17116.0" w:type="dxa"/>
        <w:jc w:val="left"/>
        <w:tblInd w:w="-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28"/>
        <w:gridCol w:w="8688"/>
        <w:tblGridChange w:id="0">
          <w:tblGrid>
            <w:gridCol w:w="8428"/>
            <w:gridCol w:w="8688"/>
          </w:tblGrid>
        </w:tblGridChange>
      </w:tblGrid>
      <w:tr>
        <w:trPr>
          <w:cantSplit w:val="1"/>
          <w:trHeight w:val="305" w:hRule="atLeast"/>
          <w:tblHeader w:val="0"/>
        </w:trPr>
        <w:tc>
          <w:tcPr>
            <w:gridSpan w:val="2"/>
            <w:shd w:fill="3465a4" w:val="cle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Gatineau" w:cs="Gatineau" w:eastAsia="Gatineau" w:hAnsi="Gatineau"/>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Logistics Requirements</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Number of rooms required for the selection process</w:t>
            </w:r>
            <w:r w:rsidDel="00000000" w:rsidR="00000000" w:rsidRPr="00000000">
              <w:rPr>
                <w:rtl w:val="0"/>
              </w:rPr>
            </w:r>
          </w:p>
        </w:tc>
        <w:tc>
          <w:tcPr>
            <w:shd w:fill="ffffff" w:val="clear"/>
            <w:vAlign w:val="center"/>
          </w:tcPr>
          <w:p w:rsidR="00000000" w:rsidDel="00000000" w:rsidP="00000000" w:rsidRDefault="00000000" w:rsidRPr="00000000" w14:paraId="000000C8">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Other requirements (if any)</w:t>
            </w:r>
          </w:p>
        </w:tc>
        <w:tc>
          <w:tcPr>
            <w:shd w:fill="ffffff" w:val="clear"/>
            <w:vAlign w:val="center"/>
          </w:tcPr>
          <w:p w:rsidR="00000000" w:rsidDel="00000000" w:rsidP="00000000" w:rsidRDefault="00000000" w:rsidRPr="00000000" w14:paraId="000000CA">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tbl>
      <w:tblPr>
        <w:tblStyle w:val="Table6"/>
        <w:tblW w:w="17116.0" w:type="dxa"/>
        <w:jc w:val="left"/>
        <w:tblInd w:w="-268.0" w:type="dxa"/>
        <w:tblLayout w:type="fixed"/>
        <w:tblLook w:val="0000"/>
      </w:tblPr>
      <w:tblGrid>
        <w:gridCol w:w="8428"/>
        <w:gridCol w:w="8688"/>
        <w:tblGridChange w:id="0">
          <w:tblGrid>
            <w:gridCol w:w="8428"/>
            <w:gridCol w:w="8688"/>
          </w:tblGrid>
        </w:tblGridChange>
      </w:tblGrid>
      <w:tr>
        <w:trPr>
          <w:cantSplit w:val="1"/>
          <w:trHeight w:val="215" w:hRule="atLeast"/>
          <w:tblHeader w:val="0"/>
        </w:trPr>
        <w:tc>
          <w:tcPr>
            <w:gridSpan w:val="2"/>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Gatineau" w:cs="Gatineau" w:eastAsia="Gatineau" w:hAnsi="Gatineau"/>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Internship Profile Details</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Internship Designation/Position Offered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Internship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No. of Vacancies (approximate)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Place of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9">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Number of working weekdays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Please attach IP &amp; Copyright Sharing Norms of the company, if applicable (optional)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Remote Work policy (if any)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Release date of offer letter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Preferred period of Internship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bl>
    <w:p w:rsidR="00000000" w:rsidDel="00000000" w:rsidP="00000000" w:rsidRDefault="00000000" w:rsidRPr="00000000" w14:paraId="000000E4">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tbl>
      <w:tblPr>
        <w:tblStyle w:val="Table7"/>
        <w:tblW w:w="17115.0" w:type="dxa"/>
        <w:jc w:val="left"/>
        <w:tblInd w:w="-268.0" w:type="dxa"/>
        <w:tblLayout w:type="fixed"/>
        <w:tblLook w:val="0000"/>
      </w:tblPr>
      <w:tblGrid>
        <w:gridCol w:w="5655"/>
        <w:gridCol w:w="1605"/>
        <w:gridCol w:w="1860"/>
        <w:gridCol w:w="3375"/>
        <w:gridCol w:w="1425"/>
        <w:gridCol w:w="1605"/>
        <w:gridCol w:w="1590"/>
        <w:tblGridChange w:id="0">
          <w:tblGrid>
            <w:gridCol w:w="5655"/>
            <w:gridCol w:w="1605"/>
            <w:gridCol w:w="1860"/>
            <w:gridCol w:w="3375"/>
            <w:gridCol w:w="1425"/>
            <w:gridCol w:w="1605"/>
            <w:gridCol w:w="1590"/>
          </w:tblGrid>
        </w:tblGridChange>
      </w:tblGrid>
      <w:tr>
        <w:trPr>
          <w:cantSplit w:val="1"/>
          <w:trHeight w:val="368" w:hRule="atLeast"/>
          <w:tblHeader w:val="0"/>
        </w:trPr>
        <w:tc>
          <w:tcPr>
            <w:gridSpan w:val="7"/>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Gatineau" w:cs="Gatineau" w:eastAsia="Gatineau" w:hAnsi="Gatineau"/>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Eligibility Criteria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1"/>
                <w:i w:val="0"/>
                <w:smallCaps w:val="0"/>
                <w:strike w:val="0"/>
                <w:color w:val="ffffff"/>
                <w:sz w:val="30"/>
                <w:szCs w:val="3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1"/>
                <w:i w:val="0"/>
                <w:smallCaps w:val="0"/>
                <w:strike w:val="0"/>
                <w:color w:val="ffffff"/>
                <w:sz w:val="30"/>
                <w:szCs w:val="30"/>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B.Tech. (4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jc w:val="center"/>
              <w:rPr/>
            </w:pPr>
            <w:r w:rsidDel="00000000" w:rsidR="00000000" w:rsidRPr="00000000">
              <w:rPr>
                <w:rFonts w:ascii="Calibri" w:cs="Calibri" w:eastAsia="Calibri" w:hAnsi="Calibri"/>
                <w:b w:val="1"/>
                <w:color w:val="355269"/>
                <w:sz w:val="26"/>
                <w:szCs w:val="26"/>
                <w:rtl w:val="0"/>
              </w:rPr>
              <w:t xml:space="preserve">Integrated course B.Tech- M.Tech Bio engineering(5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jc w:val="center"/>
              <w:rPr/>
            </w:pPr>
            <w:r w:rsidDel="00000000" w:rsidR="00000000" w:rsidRPr="00000000">
              <w:rPr>
                <w:rFonts w:ascii="Calibri" w:cs="Calibri" w:eastAsia="Calibri" w:hAnsi="Calibri"/>
                <w:b w:val="1"/>
                <w:color w:val="355269"/>
                <w:sz w:val="26"/>
                <w:szCs w:val="26"/>
                <w:rtl w:val="0"/>
              </w:rPr>
              <w:t xml:space="preserve">M.Tech./  M.Sc. / MA(2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jc w:val="center"/>
              <w:rPr/>
            </w:pPr>
            <w:r w:rsidDel="00000000" w:rsidR="00000000" w:rsidRPr="00000000">
              <w:rPr>
                <w:rFonts w:ascii="Calibri" w:cs="Calibri" w:eastAsia="Calibri" w:hAnsi="Calibri"/>
                <w:b w:val="1"/>
                <w:color w:val="355269"/>
                <w:sz w:val="26"/>
                <w:szCs w:val="26"/>
                <w:rtl w:val="0"/>
              </w:rPr>
              <w:t xml:space="preserve">M.B.A.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M.Tech(R)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jc w:val="center"/>
              <w:rPr/>
            </w:pPr>
            <w:r w:rsidDel="00000000" w:rsidR="00000000" w:rsidRPr="00000000">
              <w:rPr>
                <w:rFonts w:ascii="Calibri" w:cs="Calibri" w:eastAsia="Calibri" w:hAnsi="Calibri"/>
                <w:b w:val="1"/>
                <w:color w:val="355269"/>
                <w:sz w:val="26"/>
                <w:szCs w:val="26"/>
                <w:rtl w:val="0"/>
              </w:rPr>
              <w:t xml:space="preserve">Ph.D.</w:t>
            </w:r>
            <w:r w:rsidDel="00000000" w:rsidR="00000000" w:rsidRPr="00000000">
              <w:rPr>
                <w:rtl w:val="0"/>
              </w:rPr>
            </w:r>
          </w:p>
        </w:tc>
      </w:tr>
      <w:tr>
        <w:trPr>
          <w:cantSplit w:val="1"/>
          <w:trHeight w:val="2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355269"/>
                <w:sz w:val="22"/>
                <w:szCs w:val="22"/>
                <w:u w:val="none"/>
                <w:shd w:fill="auto" w:val="clear"/>
                <w:vertAlign w:val="baseline"/>
                <w:rtl w:val="0"/>
              </w:rPr>
              <w:t xml:space="preserve">Min. CGPA (on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r>
        <w:trPr>
          <w:cantSplit w:val="1"/>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1"/>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2"/>
                <w:szCs w:val="22"/>
                <w:u w:val="none"/>
                <w:shd w:fill="auto" w:val="clear"/>
                <w:vertAlign w:val="baseline"/>
                <w:rtl w:val="0"/>
              </w:rPr>
              <w:t xml:space="preserve">Backlog Eligibility (Yes/No)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1"/>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2"/>
                <w:szCs w:val="22"/>
                <w:u w:val="none"/>
                <w:shd w:fill="auto" w:val="clear"/>
                <w:vertAlign w:val="baseline"/>
                <w:rtl w:val="0"/>
              </w:rPr>
              <w:t xml:space="preserve">If yes, provide the number of backlogs allowed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1"/>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2"/>
                <w:szCs w:val="22"/>
                <w:u w:val="none"/>
                <w:shd w:fill="auto" w:val="clear"/>
                <w:vertAlign w:val="baseline"/>
                <w:rtl w:val="0"/>
              </w:rPr>
              <w:t xml:space="preserve">Age Limits (if any)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4"/>
          <w:szCs w:val="4"/>
          <w:u w:val="single"/>
          <w:shd w:fill="auto" w:val="clear"/>
          <w:vertAlign w:val="baseline"/>
        </w:rPr>
      </w:pPr>
      <w:r w:rsidDel="00000000" w:rsidR="00000000" w:rsidRPr="00000000">
        <w:rPr>
          <w:rtl w:val="0"/>
        </w:rPr>
      </w:r>
    </w:p>
    <w:p w:rsidR="00000000" w:rsidDel="00000000" w:rsidP="00000000" w:rsidRDefault="00000000" w:rsidRPr="00000000" w14:paraId="00000114">
      <w:pPr>
        <w:spacing w:after="240" w:before="240" w:lineRule="auto"/>
        <w:rPr>
          <w:rFonts w:ascii="Calibri" w:cs="Calibri" w:eastAsia="Calibri" w:hAnsi="Calibri"/>
          <w:b w:val="1"/>
          <w:color w:val="355269"/>
          <w:sz w:val="30"/>
          <w:szCs w:val="30"/>
        </w:rPr>
      </w:pPr>
      <w:r w:rsidDel="00000000" w:rsidR="00000000" w:rsidRPr="00000000">
        <w:rPr>
          <w:rFonts w:ascii="Calibri" w:cs="Calibri" w:eastAsia="Calibri" w:hAnsi="Calibri"/>
          <w:b w:val="1"/>
          <w:color w:val="355269"/>
          <w:sz w:val="30"/>
          <w:szCs w:val="30"/>
          <w:rtl w:val="0"/>
        </w:rPr>
        <w:t xml:space="preserve">Program Details</w:t>
      </w:r>
    </w:p>
    <w:p w:rsidR="00000000" w:rsidDel="00000000" w:rsidP="00000000" w:rsidRDefault="00000000" w:rsidRPr="00000000" w14:paraId="00000115">
      <w:pPr>
        <w:spacing w:after="240" w:before="240" w:lineRule="auto"/>
        <w:ind w:firstLine="720"/>
        <w:rPr>
          <w:rFonts w:ascii="Century Gothic" w:cs="Century Gothic" w:eastAsia="Century Gothic" w:hAnsi="Century Gothic"/>
          <w:b w:val="1"/>
          <w:color w:val="4b0082"/>
          <w:sz w:val="4"/>
          <w:szCs w:val="4"/>
        </w:rPr>
      </w:pPr>
      <w:r w:rsidDel="00000000" w:rsidR="00000000" w:rsidRPr="00000000">
        <w:rPr>
          <w:rFonts w:ascii="Calibri" w:cs="Calibri" w:eastAsia="Calibri" w:hAnsi="Calibri"/>
          <w:b w:val="1"/>
          <w:color w:val="355269"/>
          <w:sz w:val="22"/>
          <w:szCs w:val="22"/>
          <w:rtl w:val="0"/>
        </w:rPr>
        <w:t xml:space="preserve">Please tick mark or highlight the required degree and discipline in which you are interested to recruit</w:t>
      </w:r>
      <w:r w:rsidDel="00000000" w:rsidR="00000000" w:rsidRPr="00000000">
        <w:rPr>
          <w:rFonts w:ascii="Century Gothic" w:cs="Century Gothic" w:eastAsia="Century Gothic" w:hAnsi="Century Gothic"/>
          <w:b w:val="1"/>
          <w:color w:val="4b0082"/>
          <w:sz w:val="4"/>
          <w:szCs w:val="4"/>
          <w:rtl w:val="0"/>
        </w:rPr>
        <w:t xml:space="preserve"> </w:t>
      </w:r>
    </w:p>
    <w:tbl>
      <w:tblPr>
        <w:tblStyle w:val="Table8"/>
        <w:tblpPr w:leftFromText="181.4173228346457" w:rightFromText="180" w:topFromText="181.4173228346457" w:bottomFromText="180" w:vertAnchor="page" w:horzAnchor="page" w:tblpX="1335" w:tblpY="10199.150390625"/>
        <w:tblW w:w="17145.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2220"/>
        <w:gridCol w:w="2085"/>
        <w:gridCol w:w="735"/>
        <w:gridCol w:w="780"/>
        <w:gridCol w:w="2895"/>
        <w:gridCol w:w="1470"/>
        <w:gridCol w:w="1845"/>
        <w:gridCol w:w="2010"/>
        <w:tblGridChange w:id="0">
          <w:tblGrid>
            <w:gridCol w:w="3105"/>
            <w:gridCol w:w="2220"/>
            <w:gridCol w:w="2085"/>
            <w:gridCol w:w="735"/>
            <w:gridCol w:w="780"/>
            <w:gridCol w:w="2895"/>
            <w:gridCol w:w="1470"/>
            <w:gridCol w:w="1845"/>
            <w:gridCol w:w="2010"/>
          </w:tblGrid>
        </w:tblGridChange>
      </w:tblGrid>
      <w:tr>
        <w:trPr>
          <w:cantSplit w:val="0"/>
          <w:trHeight w:val="332.3828125" w:hRule="atLeast"/>
          <w:tblHeader w:val="0"/>
        </w:trPr>
        <w:tc>
          <w:tcPr>
            <w:vMerge w:val="restart"/>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6">
            <w:pPr>
              <w:ind w:left="-300" w:firstLine="158.26771653543312"/>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Disciplines</w:t>
            </w:r>
          </w:p>
        </w:tc>
        <w:tc>
          <w:tcPr>
            <w:vMerge w:val="restart"/>
            <w:tcBorders>
              <w:top w:color="000000" w:space="0" w:sz="7" w:val="single"/>
              <w:left w:color="000000" w:space="0" w:sz="7" w:val="single"/>
              <w:bottom w:color="000000" w:space="0" w:sz="0" w:val="nil"/>
              <w:right w:color="000000" w:space="0" w:sz="7" w:val="single"/>
            </w:tcBorders>
            <w:shd w:fill="3465a4" w:val="clear"/>
            <w:tcMar>
              <w:top w:w="0.0" w:type="dxa"/>
              <w:bottom w:w="0.0" w:type="dxa"/>
            </w:tcMar>
            <w:vAlign w:val="center"/>
          </w:tcPr>
          <w:p w:rsidR="00000000" w:rsidDel="00000000" w:rsidP="00000000" w:rsidRDefault="00000000" w:rsidRPr="00000000" w14:paraId="00000117">
            <w:pPr>
              <w:ind w:left="-300" w:firstLine="158.2677165354329"/>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B.Tech./</w:t>
            </w:r>
          </w:p>
          <w:p w:rsidR="00000000" w:rsidDel="00000000" w:rsidP="00000000" w:rsidRDefault="00000000" w:rsidRPr="00000000" w14:paraId="00000118">
            <w:pPr>
              <w:ind w:left="-300" w:firstLine="158.2677165354329"/>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Double Major</w:t>
            </w:r>
          </w:p>
        </w:tc>
        <w:tc>
          <w:tcPr>
            <w:vMerge w:val="restart"/>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9">
            <w:pPr>
              <w:ind w:left="-300" w:firstLine="158.2677165354329"/>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M.Tech.</w:t>
            </w:r>
          </w:p>
        </w:tc>
        <w:tc>
          <w:tcPr>
            <w:gridSpan w:val="3"/>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A">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M.Tech(R)[1] &amp; PhD [2]</w:t>
            </w:r>
          </w:p>
        </w:tc>
        <w:tc>
          <w:tcPr>
            <w:vMerge w:val="restart"/>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D">
            <w:pPr>
              <w:ind w:left="0" w:hanging="141.7322834645671"/>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MBA</w:t>
            </w:r>
          </w:p>
        </w:tc>
        <w:tc>
          <w:tcPr>
            <w:vMerge w:val="restart"/>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E">
            <w:pPr>
              <w:ind w:left="-300" w:firstLine="158.2677165354329"/>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M.Sc.</w:t>
            </w:r>
          </w:p>
        </w:tc>
        <w:tc>
          <w:tcPr>
            <w:vMerge w:val="restart"/>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1F">
            <w:pPr>
              <w:ind w:left="-300" w:firstLine="158.2677165354346"/>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M.A.</w:t>
            </w:r>
          </w:p>
        </w:tc>
      </w:tr>
      <w:tr>
        <w:trPr>
          <w:cantSplit w:val="0"/>
          <w:trHeight w:val="345"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2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0" w:val="nil"/>
              <w:left w:color="000000" w:space="0" w:sz="7" w:val="single"/>
              <w:bottom w:color="000000" w:space="0" w:sz="7" w:val="single"/>
              <w:right w:color="000000" w:space="0" w:sz="7" w:val="single"/>
            </w:tcBorders>
            <w:shd w:fill="3465a4" w:val="clear"/>
            <w:tcMar>
              <w:top w:w="0.0" w:type="dxa"/>
              <w:bottom w:w="0.0" w:type="dxa"/>
            </w:tcMar>
            <w:vAlign w:val="center"/>
          </w:tcPr>
          <w:p w:rsidR="00000000" w:rsidDel="00000000" w:rsidP="00000000" w:rsidRDefault="00000000" w:rsidRPr="00000000" w14:paraId="00000121">
            <w:pPr>
              <w:jc w:val="center"/>
              <w:rPr>
                <w:rFonts w:ascii="Calibri" w:cs="Calibri" w:eastAsia="Calibri" w:hAnsi="Calibri"/>
                <w:b w:val="1"/>
                <w:color w:val="ffffff"/>
                <w:sz w:val="26"/>
                <w:szCs w:val="26"/>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2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tcPr>
          <w:p w:rsidR="00000000" w:rsidDel="00000000" w:rsidP="00000000" w:rsidRDefault="00000000" w:rsidRPr="00000000" w14:paraId="00000123">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1</w:t>
            </w:r>
          </w:p>
        </w:tc>
        <w:tc>
          <w:tcPr>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tcPr>
          <w:p w:rsidR="00000000" w:rsidDel="00000000" w:rsidP="00000000" w:rsidRDefault="00000000" w:rsidRPr="00000000" w14:paraId="00000124">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2</w:t>
            </w:r>
          </w:p>
        </w:tc>
        <w:tc>
          <w:tcPr>
            <w:tcBorders>
              <w:top w:color="000000" w:space="0" w:sz="7" w:val="single"/>
              <w:left w:color="000000" w:space="0" w:sz="7" w:val="single"/>
              <w:bottom w:color="000000" w:space="0" w:sz="7" w:val="single"/>
              <w:right w:color="000000" w:space="0" w:sz="7" w:val="single"/>
            </w:tcBorders>
            <w:shd w:fill="3465a4" w:val="clear"/>
            <w:tcMar>
              <w:top w:w="0.0" w:type="dxa"/>
              <w:bottom w:w="0.0" w:type="dxa"/>
            </w:tcMar>
          </w:tcPr>
          <w:p w:rsidR="00000000" w:rsidDel="00000000" w:rsidP="00000000" w:rsidRDefault="00000000" w:rsidRPr="00000000" w14:paraId="00000125">
            <w:pPr>
              <w:ind w:left="-141.7322834645671"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 </w:t>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26">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2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28">
            <w:pPr>
              <w:ind w:left="-300" w:firstLine="0"/>
              <w:jc w:val="center"/>
              <w:rPr>
                <w:rFonts w:ascii="Calibri" w:cs="Calibri" w:eastAsia="Calibri" w:hAnsi="Calibri"/>
                <w:b w:val="1"/>
                <w:color w:val="4b0082"/>
                <w:sz w:val="4"/>
                <w:szCs w:val="4"/>
                <w:u w:val="single"/>
              </w:rPr>
            </w:pPr>
            <w:r w:rsidDel="00000000" w:rsidR="00000000" w:rsidRPr="00000000">
              <w:rPr>
                <w:rtl w:val="0"/>
              </w:rPr>
            </w:r>
          </w:p>
        </w:tc>
      </w:tr>
      <w:tr>
        <w:trPr>
          <w:cantSplit w:val="0"/>
          <w:trHeight w:val="735" w:hRule="atLeast"/>
          <w:tblHeader w:val="0"/>
        </w:trPr>
        <w:tc>
          <w:tcPr>
            <w:vMerge w:val="restart"/>
            <w:tcBorders>
              <w:top w:color="000000" w:space="0" w:sz="7" w:val="single"/>
              <w:left w:color="000000" w:space="0" w:sz="7" w:val="single"/>
              <w:bottom w:color="000000" w:space="0" w:sz="0" w:val="nil"/>
              <w:right w:color="000000" w:space="0" w:sz="7" w:val="single"/>
            </w:tcBorders>
            <w:shd w:fill="c6d9f1" w:val="clear"/>
            <w:tcMar>
              <w:top w:w="0.0" w:type="dxa"/>
              <w:bottom w:w="0.0" w:type="dxa"/>
            </w:tcMar>
            <w:vAlign w:val="center"/>
          </w:tcPr>
          <w:p w:rsidR="00000000" w:rsidDel="00000000" w:rsidP="00000000" w:rsidRDefault="00000000" w:rsidRPr="00000000" w14:paraId="00000129">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Computer Science</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2A">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CSE</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2B">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CSE</w:t>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2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2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2E">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Systems Engineering and Theoretical CS</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2F">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3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31">
            <w:pPr>
              <w:ind w:left="-141.7322834645654" w:firstLine="165"/>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continue"/>
            <w:tcBorders>
              <w:top w:color="000000" w:space="0" w:sz="0" w:val="nil"/>
              <w:left w:color="000000" w:space="0" w:sz="7" w:val="single"/>
              <w:bottom w:color="000000" w:space="0" w:sz="7" w:val="single"/>
              <w:right w:color="000000" w:space="0" w:sz="7" w:val="single"/>
            </w:tcBorders>
            <w:vAlign w:val="center"/>
          </w:tcPr>
          <w:p w:rsidR="00000000" w:rsidDel="00000000" w:rsidP="00000000" w:rsidRDefault="00000000" w:rsidRPr="00000000" w14:paraId="0000013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3">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DSE</w:t>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3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3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3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7">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Intelligent Systems</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8">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A">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735" w:hRule="atLeast"/>
          <w:tblHeader w:val="0"/>
        </w:trPr>
        <w:tc>
          <w:tcPr>
            <w:vMerge w:val="restart"/>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3B">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Electronics and  </w:t>
            </w:r>
          </w:p>
          <w:p w:rsidR="00000000" w:rsidDel="00000000" w:rsidP="00000000" w:rsidRDefault="00000000" w:rsidRPr="00000000" w14:paraId="0000013C">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Communication</w:t>
            </w:r>
          </w:p>
          <w:p w:rsidR="00000000" w:rsidDel="00000000" w:rsidP="00000000" w:rsidRDefault="00000000" w:rsidRPr="00000000" w14:paraId="0000013D">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3E">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EE</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3F">
            <w:pPr>
              <w:ind w:left="-300" w:firstLine="158.2677165354329"/>
              <w:jc w:val="center"/>
              <w:rPr>
                <w:rFonts w:ascii="Calibri" w:cs="Calibri" w:eastAsia="Calibri" w:hAnsi="Calibri"/>
                <w:b w:val="1"/>
                <w:color w:val="355269"/>
                <w:sz w:val="26"/>
                <w:szCs w:val="26"/>
              </w:rPr>
            </w:pPr>
            <w:r w:rsidDel="00000000" w:rsidR="00000000" w:rsidRPr="00000000">
              <w:rPr>
                <w:rtl w:val="0"/>
              </w:rPr>
            </w:r>
          </w:p>
          <w:p w:rsidR="00000000" w:rsidDel="00000000" w:rsidP="00000000" w:rsidRDefault="00000000" w:rsidRPr="00000000" w14:paraId="00000140">
            <w:pPr>
              <w:ind w:left="-300" w:firstLine="158.2677165354329"/>
              <w:jc w:val="left"/>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       </w:t>
            </w:r>
          </w:p>
          <w:p w:rsidR="00000000" w:rsidDel="00000000" w:rsidP="00000000" w:rsidRDefault="00000000" w:rsidRPr="00000000" w14:paraId="00000141">
            <w:pPr>
              <w:ind w:left="-300" w:firstLine="158.2677165354329"/>
              <w:jc w:val="left"/>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VLSI</w:t>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4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4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4">
            <w:pPr>
              <w:ind w:left="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Communications and Signal Processing</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45">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4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47">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48">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4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4A">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0" w:val="nil"/>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4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4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4D">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Microelectronics and VLSI</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4E">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4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50">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450" w:hRule="atLeast"/>
          <w:tblHeader w:val="0"/>
        </w:trPr>
        <w:tc>
          <w:tcPr>
            <w:vMerge w:val="restart"/>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51">
            <w:pPr>
              <w:ind w:left="0" w:hanging="141.73228346456688"/>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Electrical Engineering</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52">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EE</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53">
            <w:pPr>
              <w:ind w:left="-300" w:firstLine="158.2677165354329"/>
              <w:jc w:val="center"/>
              <w:rPr>
                <w:rFonts w:ascii="Arial" w:cs="Arial" w:eastAsia="Arial" w:hAnsi="Arial"/>
                <w:b w:val="1"/>
                <w:color w:val="355269"/>
                <w:sz w:val="26"/>
                <w:szCs w:val="26"/>
              </w:rPr>
            </w:pPr>
            <w:r w:rsidDel="00000000" w:rsidR="00000000" w:rsidRPr="00000000">
              <w:rPr>
                <w:rtl w:val="0"/>
              </w:rPr>
            </w:r>
          </w:p>
          <w:p w:rsidR="00000000" w:rsidDel="00000000" w:rsidP="00000000" w:rsidRDefault="00000000" w:rsidRPr="00000000" w14:paraId="00000154">
            <w:pPr>
              <w:ind w:left="-300" w:firstLine="158.2677165354329"/>
              <w:jc w:val="left"/>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 PED</w:t>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5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5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57">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Power Engineering</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58">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5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5A">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495"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5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5C">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5D">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0" w:val="nil"/>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5E">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5F">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60">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Control and Automation</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61">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6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63">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restart"/>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64">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Mechanical and Materials</w:t>
            </w:r>
          </w:p>
          <w:p w:rsidR="00000000" w:rsidDel="00000000" w:rsidP="00000000" w:rsidRDefault="00000000" w:rsidRPr="00000000" w14:paraId="00000165">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Engineering</w:t>
            </w:r>
          </w:p>
          <w:p w:rsidR="00000000" w:rsidDel="00000000" w:rsidP="00000000" w:rsidRDefault="00000000" w:rsidRPr="00000000" w14:paraId="00000166">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67">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ME</w:t>
            </w:r>
          </w:p>
        </w:tc>
        <w:tc>
          <w:tcPr>
            <w:vMerge w:val="restart"/>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68">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69">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6A">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6B">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Mechanical Design</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6C">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6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6E">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6F">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7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171">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7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7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4">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Fluid Thermal</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5">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7">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78">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7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restart"/>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A">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7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7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D">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Manufacturing</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E">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7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0">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81">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8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18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8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8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6">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Robotics</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7">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8">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9">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8A">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8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restart"/>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8C">
            <w:pPr>
              <w:ind w:left="-300" w:firstLine="158.2677165354329"/>
              <w:jc w:val="left"/>
              <w:rPr>
                <w:rFonts w:ascii="Calibri" w:cs="Calibri" w:eastAsia="Calibri" w:hAnsi="Calibri"/>
                <w:b w:val="1"/>
                <w:color w:val="355269"/>
                <w:sz w:val="26"/>
                <w:szCs w:val="26"/>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8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8E">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8F">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Materials Engineering</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90">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91">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92">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9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9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9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9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97">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98">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Materials Science</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99">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9A">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9B">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restart"/>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9C">
            <w:pPr>
              <w:ind w:left="-300" w:firstLine="158.26771653543312"/>
              <w:jc w:val="center"/>
              <w:rPr>
                <w:rFonts w:ascii="Calibri" w:cs="Calibri" w:eastAsia="Calibri" w:hAnsi="Calibri"/>
                <w:b w:val="1"/>
                <w:color w:val="355269"/>
                <w:sz w:val="26"/>
                <w:szCs w:val="26"/>
              </w:rPr>
            </w:pPr>
            <w:r w:rsidDel="00000000" w:rsidR="00000000" w:rsidRPr="00000000">
              <w:rPr>
                <w:rtl w:val="0"/>
              </w:rPr>
            </w:r>
          </w:p>
          <w:p w:rsidR="00000000" w:rsidDel="00000000" w:rsidP="00000000" w:rsidRDefault="00000000" w:rsidRPr="00000000" w14:paraId="0000019D">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Civil and Environmental</w:t>
            </w:r>
          </w:p>
          <w:p w:rsidR="00000000" w:rsidDel="00000000" w:rsidP="00000000" w:rsidRDefault="00000000" w:rsidRPr="00000000" w14:paraId="0000019E">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Engineering</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9F">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CE</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A0">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STE</w:t>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A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A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3">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Geotechnology</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4">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5">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6">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A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A8">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A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AA">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A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C">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Structural Engineering</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D">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E">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AF">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45"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1">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B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B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5">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Environmental Engineering</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6">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7">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8">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A">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B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B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B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E">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Remote Sensing &amp; GIS</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BF">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C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C1">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C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C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C4">
            <w:pPr>
              <w:ind w:left="-300" w:firstLine="205.98425196850314"/>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4d93d9" w:space="0" w:sz="7" w:val="dashed"/>
            </w:tcBorders>
            <w:tcMar>
              <w:top w:w="0.0" w:type="dxa"/>
              <w:bottom w:w="0.0" w:type="dxa"/>
            </w:tcMar>
          </w:tcPr>
          <w:p w:rsidR="00000000" w:rsidDel="00000000" w:rsidP="00000000" w:rsidRDefault="00000000" w:rsidRPr="00000000" w14:paraId="000001C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4d93d9" w:space="0" w:sz="7" w:val="dashed"/>
            </w:tcBorders>
            <w:tcMar>
              <w:top w:w="0.0" w:type="dxa"/>
              <w:bottom w:w="0.0" w:type="dxa"/>
            </w:tcMar>
          </w:tcPr>
          <w:p w:rsidR="00000000" w:rsidDel="00000000" w:rsidP="00000000" w:rsidRDefault="00000000" w:rsidRPr="00000000" w14:paraId="000001C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tcPr>
          <w:p w:rsidR="00000000" w:rsidDel="00000000" w:rsidP="00000000" w:rsidRDefault="00000000" w:rsidRPr="00000000" w14:paraId="000001C7">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Water Resources Engineering</w:t>
            </w:r>
          </w:p>
        </w:tc>
        <w:tc>
          <w:tcPr>
            <w:tcBorders>
              <w:top w:color="000000" w:space="0" w:sz="0" w:val="nil"/>
              <w:left w:color="000000" w:space="0" w:sz="7" w:val="single"/>
              <w:bottom w:color="000000" w:space="0" w:sz="7" w:val="single"/>
              <w:right w:color="000000" w:space="0" w:sz="7" w:val="single"/>
            </w:tcBorders>
            <w:tcMar>
              <w:top w:w="0.0" w:type="dxa"/>
              <w:bottom w:w="0.0" w:type="dxa"/>
            </w:tcMar>
          </w:tcPr>
          <w:p w:rsidR="00000000" w:rsidDel="00000000" w:rsidP="00000000" w:rsidRDefault="00000000" w:rsidRPr="00000000" w14:paraId="000001C8">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tcPr>
          <w:p w:rsidR="00000000" w:rsidDel="00000000" w:rsidP="00000000" w:rsidRDefault="00000000" w:rsidRPr="00000000" w14:paraId="000001C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tcPr>
          <w:p w:rsidR="00000000" w:rsidDel="00000000" w:rsidP="00000000" w:rsidRDefault="00000000" w:rsidRPr="00000000" w14:paraId="000001CA">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CB">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Biosciences and</w:t>
            </w:r>
          </w:p>
          <w:p w:rsidR="00000000" w:rsidDel="00000000" w:rsidP="00000000" w:rsidRDefault="00000000" w:rsidRPr="00000000" w14:paraId="000001CC">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Bioengineering</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CD">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Bioengineering</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CE">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Biotechnology</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CF">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D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1">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Bio Science &amp;</w:t>
            </w:r>
          </w:p>
          <w:p w:rsidR="00000000" w:rsidDel="00000000" w:rsidP="00000000" w:rsidRDefault="00000000" w:rsidRPr="00000000" w14:paraId="000001D2">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Engineering</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3">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4">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5">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705.2598425196851"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1D6">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Physical 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7">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Engineering Physics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8">
            <w:pPr>
              <w:ind w:left="-300" w:firstLine="158.2677165354329"/>
              <w:jc w:val="center"/>
              <w:rPr>
                <w:rFonts w:ascii="Calibri" w:cs="Calibri" w:eastAsia="Calibri" w:hAnsi="Calibri"/>
                <w:b w:val="1"/>
                <w:color w:val="355269"/>
                <w:sz w:val="4"/>
                <w:szCs w:val="4"/>
              </w:rPr>
            </w:pPr>
            <w:r w:rsidDel="00000000" w:rsidR="00000000" w:rsidRPr="00000000">
              <w:rPr>
                <w:rtl w:val="0"/>
              </w:rPr>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D9">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1DA">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B">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Physical 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C">
            <w:pPr>
              <w:ind w:left="0" w:hanging="141.7322834645671"/>
              <w:jc w:val="left"/>
              <w:rPr>
                <w:rFonts w:ascii="Calibri" w:cs="Calibri" w:eastAsia="Calibri" w:hAnsi="Calibri"/>
                <w:b w:val="1"/>
                <w:color w:val="355269"/>
                <w:sz w:val="26"/>
                <w:szCs w:val="26"/>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D">
            <w:pPr>
              <w:ind w:left="-300" w:firstLine="158.2677165354329"/>
              <w:jc w:val="left"/>
              <w:rPr>
                <w:rFonts w:ascii="Calibri" w:cs="Calibri" w:eastAsia="Calibri" w:hAnsi="Calibri"/>
                <w:b w:val="1"/>
                <w:color w:val="355269"/>
                <w:sz w:val="26"/>
                <w:szCs w:val="26"/>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DE">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restart"/>
            <w:tcBorders>
              <w:top w:color="000000" w:space="0" w:sz="7" w:val="single"/>
              <w:left w:color="000000" w:space="0" w:sz="7" w:val="single"/>
              <w:bottom w:color="000000" w:space="0" w:sz="0" w:val="nil"/>
              <w:right w:color="000000" w:space="0" w:sz="7" w:val="single"/>
            </w:tcBorders>
            <w:shd w:fill="c6d9f1" w:val="clear"/>
            <w:tcMar>
              <w:top w:w="0.0" w:type="dxa"/>
              <w:bottom w:w="0.0" w:type="dxa"/>
            </w:tcMar>
            <w:vAlign w:val="center"/>
          </w:tcPr>
          <w:p w:rsidR="00000000" w:rsidDel="00000000" w:rsidP="00000000" w:rsidRDefault="00000000" w:rsidRPr="00000000" w14:paraId="000001DF">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Mathematical and</w:t>
            </w:r>
          </w:p>
          <w:p w:rsidR="00000000" w:rsidDel="00000000" w:rsidP="00000000" w:rsidRDefault="00000000" w:rsidRPr="00000000" w14:paraId="000001E0">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Statistical Sciences</w:t>
            </w:r>
          </w:p>
          <w:p w:rsidR="00000000" w:rsidDel="00000000" w:rsidP="00000000" w:rsidRDefault="00000000" w:rsidRPr="00000000" w14:paraId="000001E1">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3">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E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E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6">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Machine Learning</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7">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1E8">
            <w:pPr>
              <w:ind w:left="-135" w:firstLine="0"/>
              <w:jc w:val="left"/>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 Applied    </w:t>
            </w:r>
          </w:p>
          <w:p w:rsidR="00000000" w:rsidDel="00000000" w:rsidP="00000000" w:rsidRDefault="00000000" w:rsidRPr="00000000" w14:paraId="000001E9">
            <w:pPr>
              <w:ind w:left="-135" w:firstLine="0"/>
              <w:jc w:val="left"/>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Mathematics &amp;</w:t>
            </w:r>
          </w:p>
          <w:p w:rsidR="00000000" w:rsidDel="00000000" w:rsidP="00000000" w:rsidRDefault="00000000" w:rsidRPr="00000000" w14:paraId="000001EA">
            <w:pPr>
              <w:ind w:left="-135" w:firstLine="0"/>
              <w:jc w:val="left"/>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Computing</w:t>
            </w:r>
          </w:p>
        </w:tc>
        <w:tc>
          <w:tcPr>
            <w:tcBorders>
              <w:top w:color="000000" w:space="0" w:sz="7" w:val="single"/>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B">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1EC">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EE">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EF">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F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1">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Data Analytics</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2">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F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4">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420" w:hRule="atLeast"/>
          <w:tblHeader w:val="0"/>
        </w:trPr>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1F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7">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F8">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1F9">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A">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Computational Finance</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B">
            <w:pPr>
              <w:ind w:left="0" w:hanging="141.7322834645671"/>
              <w:jc w:val="left"/>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1FC">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D">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1290" w:hRule="atLeast"/>
          <w:tblHeader w:val="0"/>
        </w:trPr>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1FE">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1F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20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20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3">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Interdisciplinary areas: (Differential Equations, Deep Learning, Control Problems)</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4">
            <w:pPr>
              <w:ind w:left="0" w:hanging="141.7322834645671"/>
              <w:jc w:val="left"/>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20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6">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0" w:val="nil"/>
              <w:left w:color="000000" w:space="0" w:sz="7" w:val="single"/>
              <w:bottom w:color="000000" w:space="0" w:sz="0" w:val="nil"/>
              <w:right w:color="000000" w:space="0" w:sz="7" w:val="single"/>
            </w:tcBorders>
            <w:vAlign w:val="center"/>
          </w:tcPr>
          <w:p w:rsidR="00000000" w:rsidDel="00000000" w:rsidP="00000000" w:rsidRDefault="00000000" w:rsidRPr="00000000" w14:paraId="0000020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8">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20A">
            <w:pPr>
              <w:ind w:left="-300" w:firstLine="0"/>
              <w:jc w:val="center"/>
              <w:rPr>
                <w:rFonts w:ascii="Calibri" w:cs="Calibri" w:eastAsia="Calibri" w:hAnsi="Calibri"/>
                <w:b w:val="1"/>
                <w:color w:val="355269"/>
                <w:sz w:val="4"/>
                <w:szCs w:val="4"/>
              </w:rPr>
            </w:pPr>
            <w:r w:rsidDel="00000000" w:rsidR="00000000" w:rsidRPr="00000000">
              <w:rPr>
                <w:rtl w:val="0"/>
              </w:rPr>
            </w:r>
          </w:p>
        </w:tc>
        <w:tc>
          <w:tcPr>
            <w:tcBorders>
              <w:top w:color="000000" w:space="0" w:sz="0" w:val="nil"/>
              <w:left w:color="4d93d9" w:space="0" w:sz="7" w:val="dashed"/>
              <w:bottom w:color="000000" w:space="0" w:sz="0" w:val="nil"/>
              <w:right w:color="4d93d9" w:space="0" w:sz="7" w:val="dashed"/>
            </w:tcBorders>
            <w:tcMar>
              <w:top w:w="0.0" w:type="dxa"/>
              <w:bottom w:w="0.0" w:type="dxa"/>
            </w:tcMar>
            <w:vAlign w:val="center"/>
          </w:tcPr>
          <w:p w:rsidR="00000000" w:rsidDel="00000000" w:rsidP="00000000" w:rsidRDefault="00000000" w:rsidRPr="00000000" w14:paraId="0000020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C">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Mathematics</w:t>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D">
            <w:pPr>
              <w:ind w:left="0" w:hanging="141.7322834645671"/>
              <w:jc w:val="left"/>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20E">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0" w:val="nil"/>
              <w:right w:color="000000" w:space="0" w:sz="7" w:val="single"/>
            </w:tcBorders>
            <w:tcMar>
              <w:top w:w="0.0" w:type="dxa"/>
              <w:bottom w:w="0.0" w:type="dxa"/>
            </w:tcMar>
            <w:vAlign w:val="center"/>
          </w:tcPr>
          <w:p w:rsidR="00000000" w:rsidDel="00000000" w:rsidP="00000000" w:rsidRDefault="00000000" w:rsidRPr="00000000" w14:paraId="0000020F">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continue"/>
            <w:tcBorders>
              <w:top w:color="000000" w:space="0" w:sz="0" w:val="nil"/>
              <w:left w:color="000000" w:space="0" w:sz="7" w:val="single"/>
              <w:bottom w:color="000000" w:space="0" w:sz="7" w:val="single"/>
              <w:right w:color="000000" w:space="0" w:sz="7" w:val="single"/>
            </w:tcBorders>
            <w:vAlign w:val="center"/>
          </w:tcPr>
          <w:p w:rsidR="00000000" w:rsidDel="00000000" w:rsidP="00000000" w:rsidRDefault="00000000" w:rsidRPr="00000000" w14:paraId="0000021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1">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13">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0" w:val="nil"/>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1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0" w:val="nil"/>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5">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Statistics</w:t>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6">
            <w:pPr>
              <w:ind w:left="0" w:hanging="141.7322834645671"/>
              <w:jc w:val="left"/>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21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8">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90"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219">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Chemical 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A">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B">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1C">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1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E">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Chemical 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1F">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0">
            <w:pPr>
              <w:ind w:left="-300" w:firstLine="158.2677165354329"/>
              <w:jc w:val="left"/>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 </w:t>
            </w:r>
            <w:r w:rsidDel="00000000" w:rsidR="00000000" w:rsidRPr="00000000">
              <w:rPr>
                <w:rFonts w:ascii="Calibri" w:cs="Calibri" w:eastAsia="Calibri" w:hAnsi="Calibri"/>
                <w:b w:val="1"/>
                <w:color w:val="355269"/>
                <w:sz w:val="26"/>
                <w:szCs w:val="26"/>
                <w:rtl w:val="0"/>
              </w:rPr>
              <w:t xml:space="preserve">Chemistry</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1">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222">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Management</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3">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4">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25">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26">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7">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8">
            <w:pPr>
              <w:ind w:left="0" w:hanging="141.7322834645671"/>
              <w:jc w:val="left"/>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 DS &amp; AI</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A">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1020"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22B">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Humanities and Social</w:t>
            </w:r>
          </w:p>
          <w:p w:rsidR="00000000" w:rsidDel="00000000" w:rsidP="00000000" w:rsidRDefault="00000000" w:rsidRPr="00000000" w14:paraId="0000022C">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2E">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2F">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3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1">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Humanities &amp; Social Sciences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2">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3">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4">
            <w:pPr>
              <w:ind w:left="-300" w:firstLine="158.2677165354346"/>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 Development Studies</w:t>
            </w:r>
          </w:p>
        </w:tc>
      </w:tr>
      <w:tr>
        <w:trPr>
          <w:cantSplit w:val="0"/>
          <w:trHeight w:val="660"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235">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IKSHMA Centre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7">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38">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39">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A">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Indian Knowledge Systems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B">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C">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D">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585" w:hRule="atLeast"/>
          <w:tblHeader w:val="0"/>
        </w:trPr>
        <w:tc>
          <w:tcPr>
            <w:tcBorders>
              <w:top w:color="000000" w:space="0" w:sz="7" w:val="single"/>
              <w:left w:color="000000" w:space="0" w:sz="7" w:val="single"/>
              <w:bottom w:color="000000" w:space="0" w:sz="7" w:val="single"/>
              <w:right w:color="000000" w:space="0" w:sz="7" w:val="single"/>
            </w:tcBorders>
            <w:shd w:fill="c6d9f1" w:val="clear"/>
            <w:tcMar>
              <w:top w:w="0.0" w:type="dxa"/>
              <w:bottom w:w="0.0" w:type="dxa"/>
            </w:tcMar>
            <w:vAlign w:val="center"/>
          </w:tcPr>
          <w:p w:rsidR="00000000" w:rsidDel="00000000" w:rsidP="00000000" w:rsidRDefault="00000000" w:rsidRPr="00000000" w14:paraId="0000023E">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AI and Robotics Centre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3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4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4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7" w:val="single"/>
              <w:left w:color="4d93d9" w:space="0" w:sz="7" w:val="dashed"/>
              <w:bottom w:color="000000" w:space="0" w:sz="7" w:val="single"/>
              <w:right w:color="4d93d9" w:space="0" w:sz="7" w:val="dashed"/>
            </w:tcBorders>
            <w:tcMar>
              <w:top w:w="0.0" w:type="dxa"/>
              <w:bottom w:w="0.0" w:type="dxa"/>
            </w:tcMar>
            <w:vAlign w:val="center"/>
          </w:tcPr>
          <w:p w:rsidR="00000000" w:rsidDel="00000000" w:rsidP="00000000" w:rsidRDefault="00000000" w:rsidRPr="00000000" w14:paraId="00000242">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7" w:val="single"/>
              <w:left w:color="4d93d9" w:space="0" w:sz="7" w:val="dashed"/>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43">
            <w:pPr>
              <w:ind w:left="-141.7322834645671" w:firstLine="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AI and Robotics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44">
            <w:pPr>
              <w:ind w:left="0"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45">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46">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bl>
    <w:p w:rsidR="00000000" w:rsidDel="00000000" w:rsidP="00000000" w:rsidRDefault="00000000" w:rsidRPr="00000000" w14:paraId="00000247">
      <w:pPr>
        <w:jc w:val="cente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tbl>
      <w:tblPr>
        <w:tblStyle w:val="Table9"/>
        <w:tblW w:w="17116.0" w:type="dxa"/>
        <w:jc w:val="left"/>
        <w:tblInd w:w="-268.0" w:type="dxa"/>
        <w:tblLayout w:type="fixed"/>
        <w:tblLook w:val="0000"/>
      </w:tblPr>
      <w:tblGrid>
        <w:gridCol w:w="3478"/>
        <w:gridCol w:w="2339"/>
        <w:gridCol w:w="2339"/>
        <w:gridCol w:w="3002"/>
        <w:gridCol w:w="1489"/>
        <w:gridCol w:w="1490"/>
        <w:gridCol w:w="2979"/>
        <w:tblGridChange w:id="0">
          <w:tblGrid>
            <w:gridCol w:w="3478"/>
            <w:gridCol w:w="2339"/>
            <w:gridCol w:w="2339"/>
            <w:gridCol w:w="3002"/>
            <w:gridCol w:w="1489"/>
            <w:gridCol w:w="1490"/>
            <w:gridCol w:w="2979"/>
          </w:tblGrid>
        </w:tblGridChange>
      </w:tblGrid>
      <w:tr>
        <w:trPr>
          <w:cantSplit w:val="1"/>
          <w:trHeight w:val="254" w:hRule="atLeast"/>
          <w:tblHeader w:val="0"/>
        </w:trPr>
        <w:tc>
          <w:tcPr>
            <w:gridSpan w:val="7"/>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Stipend Details</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30"/>
                <w:szCs w:val="30"/>
                <w:u w:val="none"/>
                <w:shd w:fill="auto" w:val="clear"/>
                <w:vertAlign w:val="baseline"/>
                <w:rtl w:val="0"/>
              </w:rPr>
              <w:t xml:space="preserve"> (Please fill all the details )</w:t>
            </w:r>
            <w:r w:rsidDel="00000000" w:rsidR="00000000" w:rsidRPr="00000000">
              <w:rPr>
                <w:rtl w:val="0"/>
              </w:rPr>
            </w:r>
          </w:p>
        </w:tc>
      </w:tr>
      <w:tr>
        <w:trPr>
          <w:cantSplit w:val="1"/>
          <w:trHeight w:val="473" w:hRule="atLeast"/>
          <w:tblHeader w:val="0"/>
        </w:trPr>
        <w:tc>
          <w:tcPr>
            <w:vMerge w:val="restart"/>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Programmes</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Stipend (per month) (In INR)</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Stipend (per month) In Foreign currency</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Accommodation provided / Trip Fare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PPO provision on Performance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Tentative CTC for PPO Select</w:t>
            </w:r>
            <w:r w:rsidDel="00000000" w:rsidR="00000000" w:rsidRPr="00000000">
              <w:rPr>
                <w:rtl w:val="0"/>
              </w:rPr>
            </w:r>
          </w:p>
        </w:tc>
      </w:tr>
      <w:tr>
        <w:trPr>
          <w:cantSplit w:val="1"/>
          <w:trHeight w:val="472" w:hRule="atLeast"/>
          <w:tblHeader w:val="0"/>
        </w:trPr>
        <w:tc>
          <w:tcPr>
            <w:vMerge w:val="continue"/>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No</w:t>
            </w:r>
          </w:p>
        </w:tc>
        <w:tc>
          <w:tcPr>
            <w:vMerge w:val="continue"/>
            <w:tcBorders>
              <w:top w:color="000000" w:space="0" w:sz="4" w:val="single"/>
              <w:left w:color="000000" w:space="0" w:sz="4" w:val="single"/>
              <w:right w:color="000000" w:space="0" w:sz="4" w:val="single"/>
            </w:tcBorders>
            <w:shd w:fill="3465a4" w:val="cle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ffffff"/>
                <w:sz w:val="26"/>
                <w:szCs w:val="26"/>
                <w:u w:val="none"/>
                <w:shd w:fill="auto" w:val="clear"/>
                <w:vertAlign w:val="baseline"/>
              </w:rPr>
            </w:pP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B.Tech.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Integrated Dual Degree/Double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M.Tech.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Integrated</w:t>
            </w:r>
            <w:r w:rsidDel="00000000" w:rsidR="00000000" w:rsidRPr="00000000">
              <w:rPr>
                <w:rFonts w:ascii="Calibri" w:cs="Calibri" w:eastAsia="Calibri" w:hAnsi="Calibri"/>
                <w:b w:val="1"/>
                <w:color w:val="355269"/>
                <w:sz w:val="26"/>
                <w:szCs w:val="26"/>
                <w:rtl w:val="0"/>
              </w:rPr>
              <w:t xml:space="preserve"> PhD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M.Tech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color w:val="355269"/>
                <w:sz w:val="26"/>
                <w:szCs w:val="26"/>
                <w:rtl w:val="0"/>
              </w:rPr>
              <w:t xml:space="preserve">MA Development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M.B.A.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Ph.D.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9F">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2A0">
      <w:pPr>
        <w:spacing w:line="259" w:lineRule="auto"/>
        <w:rPr/>
      </w:pPr>
      <w:r w:rsidDel="00000000" w:rsidR="00000000" w:rsidRPr="00000000">
        <w:rPr>
          <w:rFonts w:ascii="Calibri" w:cs="Calibri" w:eastAsia="Calibri" w:hAnsi="Calibri"/>
          <w:b w:val="1"/>
          <w:color w:val="4b0082"/>
          <w:sz w:val="22"/>
          <w:szCs w:val="22"/>
          <w:rtl w:val="0"/>
        </w:rPr>
        <w:t xml:space="preserve">Same stipend for the same job profile and role should be offered across all IITs</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408" w:hanging="630"/>
        <w:jc w:val="left"/>
        <w:rPr>
          <w:rFonts w:ascii="Calibri" w:cs="Calibri" w:eastAsia="Calibri" w:hAnsi="Calibri"/>
          <w:b w:val="1"/>
          <w:i w:val="0"/>
          <w:smallCaps w:val="0"/>
          <w:strike w:val="0"/>
          <w:color w:val="4b0082"/>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408" w:hanging="630"/>
        <w:jc w:val="left"/>
        <w:rPr>
          <w:rFonts w:ascii="Calibri" w:cs="Calibri" w:eastAsia="Calibri" w:hAnsi="Calibri"/>
          <w:b w:val="1"/>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4b0082"/>
          <w:sz w:val="22"/>
          <w:szCs w:val="22"/>
          <w:u w:val="single"/>
          <w:shd w:fill="auto" w:val="clear"/>
          <w:vertAlign w:val="baseline"/>
          <w:rtl w:val="0"/>
        </w:rPr>
        <w:t xml:space="preserve">Note:</w:t>
      </w: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 1. Tentative date of confirming of PPOs (not later than 15th September, as per AIPC policy).</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 </w:t>
        <w:tab/>
        <w:t xml:space="preserve">     2. Any other perks/ benefits/ components company wants to declare: </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b0082"/>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4">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2A5">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b0082"/>
          <w:sz w:val="8"/>
          <w:szCs w:val="8"/>
          <w:u w:val="single"/>
          <w:shd w:fill="auto" w:val="clear"/>
          <w:vertAlign w:val="baseline"/>
        </w:rPr>
      </w:pPr>
      <w:r w:rsidDel="00000000" w:rsidR="00000000" w:rsidRPr="00000000">
        <w:rPr>
          <w:rtl w:val="0"/>
        </w:rPr>
      </w:r>
    </w:p>
    <w:tbl>
      <w:tblPr>
        <w:tblStyle w:val="Table10"/>
        <w:tblW w:w="17125.0" w:type="dxa"/>
        <w:jc w:val="left"/>
        <w:tblInd w:w="-268.0" w:type="dxa"/>
        <w:tblBorders>
          <w:top w:color="244061" w:space="0" w:sz="12" w:val="single"/>
          <w:left w:color="244061" w:space="0" w:sz="12" w:val="single"/>
          <w:bottom w:color="244061" w:space="0" w:sz="12" w:val="single"/>
          <w:right w:color="244061" w:space="0" w:sz="12" w:val="single"/>
          <w:insideH w:color="244061" w:space="0" w:sz="12" w:val="single"/>
          <w:insideV w:color="244061" w:space="0" w:sz="12" w:val="single"/>
        </w:tblBorders>
        <w:tblLayout w:type="fixed"/>
        <w:tblLook w:val="0000"/>
      </w:tblPr>
      <w:tblGrid>
        <w:gridCol w:w="2891"/>
        <w:gridCol w:w="627"/>
        <w:gridCol w:w="1603"/>
        <w:gridCol w:w="878"/>
        <w:gridCol w:w="382"/>
        <w:gridCol w:w="1800"/>
        <w:gridCol w:w="990"/>
        <w:gridCol w:w="512"/>
        <w:gridCol w:w="682"/>
        <w:gridCol w:w="786"/>
        <w:gridCol w:w="1260"/>
        <w:gridCol w:w="1334"/>
        <w:gridCol w:w="2356"/>
        <w:gridCol w:w="1024"/>
        <w:tblGridChange w:id="0">
          <w:tblGrid>
            <w:gridCol w:w="2891"/>
            <w:gridCol w:w="627"/>
            <w:gridCol w:w="1603"/>
            <w:gridCol w:w="878"/>
            <w:gridCol w:w="382"/>
            <w:gridCol w:w="1800"/>
            <w:gridCol w:w="990"/>
            <w:gridCol w:w="512"/>
            <w:gridCol w:w="682"/>
            <w:gridCol w:w="786"/>
            <w:gridCol w:w="1260"/>
            <w:gridCol w:w="1334"/>
            <w:gridCol w:w="2356"/>
            <w:gridCol w:w="1024"/>
          </w:tblGrid>
        </w:tblGridChange>
      </w:tblGrid>
      <w:tr>
        <w:trPr>
          <w:cantSplit w:val="1"/>
          <w:trHeight w:val="332" w:hRule="atLeast"/>
          <w:tblHeader w:val="0"/>
        </w:trPr>
        <w:tc>
          <w:tcPr>
            <w:gridSpan w:val="14"/>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A7">
            <w:pPr>
              <w:ind w:left="327" w:firstLine="0"/>
              <w:jc w:val="center"/>
              <w:rPr>
                <w:rFonts w:ascii="Calibri" w:cs="Calibri" w:eastAsia="Calibri" w:hAnsi="Calibri"/>
                <w:color w:val="943634"/>
                <w:sz w:val="30"/>
                <w:szCs w:val="30"/>
              </w:rPr>
            </w:pPr>
            <w:r w:rsidDel="00000000" w:rsidR="00000000" w:rsidRPr="00000000">
              <w:rPr>
                <w:rFonts w:ascii="Calibri" w:cs="Calibri" w:eastAsia="Calibri" w:hAnsi="Calibri"/>
                <w:b w:val="1"/>
                <w:color w:val="ffffff"/>
                <w:sz w:val="30"/>
                <w:szCs w:val="30"/>
                <w:rtl w:val="0"/>
              </w:rPr>
              <w:t xml:space="preserve">Selection Procedure</w:t>
            </w:r>
            <w:r w:rsidDel="00000000" w:rsidR="00000000" w:rsidRPr="00000000">
              <w:rPr>
                <w:rtl w:val="0"/>
              </w:rPr>
            </w:r>
          </w:p>
        </w:tc>
      </w:tr>
      <w:tr>
        <w:trPr>
          <w:cantSplit w:val="1"/>
          <w:trHeight w:val="357"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Offline</w:t>
            </w:r>
            <w:bookmarkStart w:colFirst="0" w:colLast="0" w:name="43ky6rz" w:id="71"/>
            <w:bookmarkEnd w:id="71"/>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iq8gzs" w:id="72"/>
            <w:bookmarkEnd w:id="72"/>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xvir7l" w:id="73"/>
            <w:bookmarkEnd w:id="73"/>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3hv69ve" w:id="74"/>
            <w:bookmarkEnd w:id="74"/>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1x0gk37" w:id="75"/>
            <w:bookmarkEnd w:id="75"/>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4h042r0" w:id="76"/>
            <w:bookmarkEnd w:id="76"/>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 </w:t>
            </w:r>
            <w:bookmarkStart w:colFirst="0" w:colLast="0" w:name="2w5ecyt" w:id="77"/>
            <w:bookmarkEnd w:id="77"/>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Gatineau" w:cs="Gatineau" w:eastAsia="Gatineau" w:hAnsi="Gatineau"/>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Online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Gatineau" w:cs="Gatineau" w:eastAsia="Gatineau" w:hAnsi="Gatineau"/>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Cut off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r>
        <w:trPr>
          <w:cantSplit w:val="1"/>
          <w:trHeight w:val="537" w:hRule="atLeast"/>
          <w:tblHeader w:val="0"/>
        </w:trPr>
        <w:tc>
          <w:tcPr>
            <w:gridSpan w:val="1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*If online, kindly mention the method: </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If offline, kindly mention the location: </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2"/>
                <w:szCs w:val="22"/>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Others (if other, please specify) </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*Example: Skype/WebEx/Video Conferencing etc</w:t>
            </w:r>
          </w:p>
        </w:tc>
      </w:tr>
      <w:tr>
        <w:trPr>
          <w:cantSplit w:val="1"/>
          <w:trHeight w:val="537"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4">
            <w:pPr>
              <w:jc w:val="center"/>
              <w:rPr/>
            </w:pPr>
            <w:r w:rsidDel="00000000" w:rsidR="00000000" w:rsidRPr="00000000">
              <w:rPr>
                <w:rFonts w:ascii="Calibri" w:cs="Calibri" w:eastAsia="Calibri" w:hAnsi="Calibri"/>
                <w:b w:val="1"/>
                <w:color w:val="355269"/>
                <w:sz w:val="26"/>
                <w:szCs w:val="26"/>
                <w:rtl w:val="0"/>
              </w:rPr>
              <w:t xml:space="preserve">Short list from Resume</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A">
            <w:pPr>
              <w:jc w:val="center"/>
              <w:rPr/>
            </w:pPr>
            <w:r w:rsidDel="00000000" w:rsidR="00000000" w:rsidRPr="00000000">
              <w:rPr>
                <w:rtl w:val="0"/>
              </w:rPr>
              <w:t xml:space="preserve">☐</w:t>
            </w:r>
          </w:p>
        </w:tc>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B">
            <w:pPr>
              <w:jc w:val="center"/>
              <w:rPr/>
            </w:pPr>
            <w:r w:rsidDel="00000000" w:rsidR="00000000" w:rsidRPr="00000000">
              <w:rPr>
                <w:rFonts w:ascii="Calibri" w:cs="Calibri" w:eastAsia="Calibri" w:hAnsi="Calibri"/>
                <w:b w:val="1"/>
                <w:color w:val="355269"/>
                <w:sz w:val="26"/>
                <w:szCs w:val="26"/>
                <w:rtl w:val="0"/>
              </w:rPr>
              <w:t xml:space="preserve">Group Discussion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1">
            <w:pPr>
              <w:jc w:val="center"/>
              <w:rPr/>
            </w:pPr>
            <w:bookmarkStart w:colFirst="0" w:colLast="0" w:name="_1baon6m" w:id="78"/>
            <w:bookmarkEnd w:id="78"/>
            <w:r w:rsidDel="00000000" w:rsidR="00000000" w:rsidRPr="00000000">
              <w:rPr>
                <w:rtl w:val="0"/>
              </w:rPr>
              <w:t xml:space="preserve">☐</w:t>
            </w:r>
          </w:p>
        </w:tc>
      </w:tr>
      <w:tr>
        <w:trPr>
          <w:cantSplit w:val="1"/>
          <w:trHeight w:val="287"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E2">
            <w:pPr>
              <w:ind w:left="327" w:firstLine="0"/>
              <w:jc w:val="center"/>
              <w:rPr>
                <w:rFonts w:ascii="Calibri" w:cs="Calibri" w:eastAsia="Calibri" w:hAnsi="Calibri"/>
                <w:color w:val="943634"/>
                <w:sz w:val="28"/>
                <w:szCs w:val="28"/>
              </w:rPr>
            </w:pPr>
            <w:r w:rsidDel="00000000" w:rsidR="00000000" w:rsidRPr="00000000">
              <w:rPr>
                <w:rFonts w:ascii="Calibri" w:cs="Calibri" w:eastAsia="Calibri" w:hAnsi="Calibri"/>
                <w:b w:val="1"/>
                <w:color w:val="ffffff"/>
                <w:sz w:val="28"/>
                <w:szCs w:val="28"/>
                <w:rtl w:val="0"/>
              </w:rPr>
              <w:t xml:space="preserve">TEST</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E6">
            <w:pPr>
              <w:jc w:val="center"/>
              <w:rPr>
                <w:rFonts w:ascii="Calibri" w:cs="Calibri" w:eastAsia="Calibri" w:hAnsi="Calibri"/>
                <w:b w:val="1"/>
                <w:color w:val="943634"/>
                <w:sz w:val="28"/>
                <w:szCs w:val="28"/>
              </w:rPr>
            </w:pPr>
            <w:r w:rsidDel="00000000" w:rsidR="00000000" w:rsidRPr="00000000">
              <w:rPr>
                <w:rFonts w:ascii="Calibri" w:cs="Calibri" w:eastAsia="Calibri" w:hAnsi="Calibri"/>
                <w:b w:val="1"/>
                <w:color w:val="ffffff"/>
                <w:sz w:val="28"/>
                <w:szCs w:val="28"/>
                <w:rtl w:val="0"/>
              </w:rPr>
              <w:t xml:space="preserve">INTERVIEWS</w:t>
            </w:r>
            <w:r w:rsidDel="00000000" w:rsidR="00000000" w:rsidRPr="00000000">
              <w:rPr>
                <w:rtl w:val="0"/>
              </w:rPr>
            </w:r>
          </w:p>
        </w:tc>
      </w:tr>
      <w:tr>
        <w:trPr>
          <w:cantSplit w:val="1"/>
          <w:trHeight w:val="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0">
            <w:pPr>
              <w:ind w:left="327" w:firstLine="0"/>
              <w:jc w:val="cente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Aptitude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1">
            <w:pPr>
              <w:jc w:val="center"/>
              <w:rPr/>
            </w:pPr>
            <w:bookmarkStart w:colFirst="0" w:colLast="0" w:name="_3vac5uf" w:id="79"/>
            <w:bookmarkEnd w:id="79"/>
            <w:r w:rsidDel="00000000" w:rsidR="00000000" w:rsidRPr="00000000">
              <w:rPr>
                <w:rtl w:val="0"/>
              </w:rPr>
              <w:t xml:space="preserve">☐</w:t>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Duration</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A">
            <w:pPr>
              <w:jc w:val="center"/>
              <w:rPr/>
            </w:pPr>
            <w:bookmarkStart w:colFirst="0" w:colLast="0" w:name="_2afmg28" w:id="80"/>
            <w:bookmarkEnd w:id="80"/>
            <w:r w:rsidDel="00000000" w:rsidR="00000000" w:rsidRPr="00000000">
              <w:rPr>
                <w:rtl w:val="0"/>
              </w:rPr>
              <w:t xml:space="preserve">☐</w:t>
            </w:r>
          </w:p>
        </w:tc>
        <w:tc>
          <w:tcPr>
            <w:gridSpan w:val="3"/>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Duration</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No. of Rounds</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r w:rsidDel="00000000" w:rsidR="00000000" w:rsidRPr="00000000">
              <w:rPr>
                <w:rtl w:val="0"/>
              </w:rPr>
            </w:r>
          </w:p>
        </w:tc>
      </w:tr>
      <w:tr>
        <w:trPr>
          <w:cantSplit w:val="1"/>
          <w:trHeight w:val="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Technical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3">
            <w:pPr>
              <w:jc w:val="center"/>
              <w:rPr/>
            </w:pPr>
            <w:bookmarkStart w:colFirst="0" w:colLast="0" w:name="_pkwqa1" w:id="81"/>
            <w:bookmarkEnd w:id="81"/>
            <w:r w:rsidDel="00000000" w:rsidR="00000000" w:rsidRPr="00000000">
              <w:rPr>
                <w:rtl w:val="0"/>
              </w:rPr>
              <w:t xml:space="preserve">☐</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6">
            <w:pPr>
              <w:jc w:val="cente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       Technical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A">
            <w:pPr>
              <w:jc w:val="center"/>
              <w:rPr/>
            </w:pPr>
            <w:bookmarkStart w:colFirst="0" w:colLast="0" w:name="_39kk8xu" w:id="82"/>
            <w:bookmarkEnd w:id="82"/>
            <w:r w:rsidDel="00000000" w:rsidR="00000000" w:rsidRPr="00000000">
              <w:rPr>
                <w:rtl w:val="0"/>
              </w:rPr>
              <w:t xml:space="preserve">☐</w:t>
            </w:r>
          </w:p>
        </w:tc>
        <w:tc>
          <w:tcPr>
            <w:gridSpan w:val="3"/>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Calibri" w:cs="Calibri" w:eastAsia="Calibri" w:hAnsi="Calibri"/>
                <w:b w:val="1"/>
                <w:i w:val="0"/>
                <w:smallCaps w:val="0"/>
                <w:strike w:val="0"/>
                <w:color w:val="355269"/>
                <w:sz w:val="26"/>
                <w:szCs w:val="2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Assignment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1">
            <w:pPr>
              <w:jc w:val="center"/>
              <w:rPr/>
            </w:pPr>
            <w:r w:rsidDel="00000000" w:rsidR="00000000" w:rsidRPr="00000000">
              <w:rPr>
                <w:rtl w:val="0"/>
              </w:rPr>
              <w:t xml:space="preserve">☐</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Fonts w:ascii="Calibri" w:cs="Calibri" w:eastAsia="Calibri" w:hAnsi="Calibri"/>
                <w:b w:val="1"/>
                <w:i w:val="0"/>
                <w:smallCaps w:val="0"/>
                <w:strike w:val="0"/>
                <w:color w:val="355269"/>
                <w:sz w:val="26"/>
                <w:szCs w:val="26"/>
                <w:u w:val="none"/>
                <w:shd w:fill="auto" w:val="clear"/>
                <w:vertAlign w:val="baseline"/>
                <w:rtl w:val="0"/>
              </w:rPr>
              <w:t xml:space="preserve">Others </w:t>
            </w:r>
            <w:r w:rsidDel="00000000" w:rsidR="00000000" w:rsidRPr="00000000">
              <w:rPr>
                <w:rFonts w:ascii="Calibri" w:cs="Calibri" w:eastAsia="Calibri" w:hAnsi="Calibri"/>
                <w:b w:val="1"/>
                <w:i w:val="0"/>
                <w:smallCaps w:val="0"/>
                <w:strike w:val="0"/>
                <w:color w:val="0000ff"/>
                <w:sz w:val="16"/>
                <w:szCs w:val="16"/>
                <w:u w:val="none"/>
                <w:shd w:fill="auto" w:val="clear"/>
                <w:vertAlign w:val="baseline"/>
                <w:rtl w:val="0"/>
              </w:rPr>
              <w:t xml:space="preserve">     </w:t>
            </w:r>
          </w:p>
        </w:tc>
        <w:tc>
          <w:tcPr>
            <w:gridSpan w:val="3"/>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ff"/>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4b0082"/>
          <w:sz w:val="22"/>
          <w:szCs w:val="22"/>
          <w:u w:val="single"/>
          <w:shd w:fill="auto" w:val="clear"/>
          <w:vertAlign w:val="baseline"/>
          <w:rtl w:val="0"/>
        </w:rPr>
        <w:t xml:space="preserve">Note:</w:t>
      </w: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Recommended to keep students </w:t>
      </w:r>
      <w:r w:rsidDel="00000000" w:rsidR="00000000" w:rsidRPr="00000000">
        <w:rPr>
          <w:rFonts w:ascii="Calibri" w:cs="Calibri" w:eastAsia="Calibri" w:hAnsi="Calibri"/>
          <w:b w:val="1"/>
          <w:color w:val="4b0082"/>
          <w:sz w:val="22"/>
          <w:szCs w:val="22"/>
          <w:rtl w:val="0"/>
        </w:rPr>
        <w:t xml:space="preserve">on the Waitlist</w:t>
      </w: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 in addition to your final selection, keeping in mind that some hires might opt for other offers or higher studies.</w:t>
      </w:r>
    </w:p>
    <w:p w:rsidR="00000000" w:rsidDel="00000000" w:rsidP="00000000" w:rsidRDefault="00000000" w:rsidRPr="00000000" w14:paraId="000003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b0082"/>
          <w:sz w:val="22"/>
          <w:szCs w:val="22"/>
          <w:u w:val="none"/>
          <w:shd w:fill="auto" w:val="clear"/>
          <w:vertAlign w:val="baseline"/>
        </w:rPr>
      </w:pPr>
      <w:r w:rsidDel="00000000" w:rsidR="00000000" w:rsidRPr="00000000">
        <w:rPr>
          <w:rFonts w:ascii="Calibri" w:cs="Calibri" w:eastAsia="Calibri" w:hAnsi="Calibri"/>
          <w:b w:val="1"/>
          <w:i w:val="0"/>
          <w:smallCaps w:val="0"/>
          <w:strike w:val="0"/>
          <w:color w:val="4b0082"/>
          <w:sz w:val="22"/>
          <w:szCs w:val="22"/>
          <w:u w:val="none"/>
          <w:shd w:fill="auto" w:val="clear"/>
          <w:vertAlign w:val="baseline"/>
          <w:rtl w:val="0"/>
        </w:rPr>
        <w:t xml:space="preserve">The offer letter should be released within 60 days of result declaration. It must contain Date of Joining, Location, detailed breakup of stipend based on the filled in the SIF. Under any circumstances, the offer letter should not be delayed beyond March.</w:t>
      </w:r>
    </w:p>
    <w:p w:rsidR="00000000" w:rsidDel="00000000" w:rsidP="00000000" w:rsidRDefault="00000000" w:rsidRPr="00000000" w14:paraId="00000321">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color w:val="4b0082"/>
          <w:sz w:val="20"/>
          <w:szCs w:val="20"/>
        </w:rPr>
      </w:pPr>
      <w:r w:rsidDel="00000000" w:rsidR="00000000" w:rsidRPr="00000000">
        <w:rPr>
          <w:rtl w:val="0"/>
        </w:rPr>
      </w:r>
    </w:p>
    <w:bookmarkStart w:colFirst="0" w:colLast="0" w:name="1opuj5n" w:id="83"/>
    <w:bookmarkEnd w:id="83"/>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color w:val="4b0082"/>
          <w:sz w:val="20"/>
          <w:szCs w:val="20"/>
        </w:rPr>
      </w:pPr>
      <w:r w:rsidDel="00000000" w:rsidR="00000000" w:rsidRPr="00000000">
        <w:rPr>
          <w:rtl w:val="0"/>
        </w:rPr>
      </w:r>
    </w:p>
    <w:p w:rsidR="00000000" w:rsidDel="00000000" w:rsidP="00000000" w:rsidRDefault="00000000" w:rsidRPr="00000000" w14:paraId="00000324">
      <w:pP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Kindly note that IIT Mandi has maintained a high rank in many surveys done by many organizations, wherein several departments have achieved the best positions nationally and internationally as well. The recognition could not have been possible without your support. We are once again striving to strengthen our position in Rankings wherein, a team of survey ranking committee may contact you to ask some queries along with others like:</w:t>
      </w:r>
    </w:p>
    <w:p w:rsidR="00000000" w:rsidDel="00000000" w:rsidP="00000000" w:rsidRDefault="00000000" w:rsidRPr="00000000" w14:paraId="000003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nominate up to 10 institutions that they rate as being the best for producing graduates.</w:t>
      </w:r>
    </w:p>
    <w:p w:rsidR="00000000" w:rsidDel="00000000" w:rsidP="00000000" w:rsidRDefault="00000000" w:rsidRPr="00000000" w14:paraId="00000326">
      <w:pPr>
        <w:numPr>
          <w:ilvl w:val="0"/>
          <w:numId w:val="2"/>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nominate up to 30 international institutions outside of their country/territory of knowledge that they rate as being the best for producing graduates. </w:t>
      </w:r>
    </w:p>
    <w:p w:rsidR="00000000" w:rsidDel="00000000" w:rsidP="00000000" w:rsidRDefault="00000000" w:rsidRPr="00000000" w14:paraId="00000327">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am sure your response will support us and request you to please respond as and when contacted.</w:t>
      </w:r>
    </w:p>
    <w:p w:rsidR="00000000" w:rsidDel="00000000" w:rsidP="00000000" w:rsidRDefault="00000000" w:rsidRPr="00000000" w14:paraId="00000329">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A">
      <w:pPr>
        <w:shd w:fill="ffffff" w:val="clear"/>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Declaration</w:t>
      </w:r>
    </w:p>
    <w:p w:rsidR="00000000" w:rsidDel="00000000" w:rsidP="00000000" w:rsidRDefault="00000000" w:rsidRPr="00000000" w14:paraId="0000032B">
      <w:pPr>
        <w:shd w:fill="ffffff" w:val="clea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have gone through the AIPC guidelines thoroughly and agree to abide by the guidelines during the entire process of placement/internship activities. In case of violation of guidelines by us, we understand that an appropriate action may be taken on us as per AIPC guidelines (click here to know the guidelines of AIPC regarding action to be taken for different violations).</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declare that we would be providing the shortlisting criteria along with the CV-shortlisted and/or Test-shortlisted candidates. We also assure that the details of final shortlisted candidates will be provided within the 24 to 48 hours after the written test.</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information related to various job/intern profiles posted by us is verified and correct to the best of our knowledge, and the company will abide by the terms and conditions as outlined in these job/intern profiles posted while making the offers. No new clauses/ changes would be added/made in the final offer rolled out to the candidates selected on the profile(s). All details have already been outlined in the Job/ Internship Notification Forms. In the event of any discrepancy in the final offers, the company may be subject to appropriate actions in accordance with the placement/internship policy of the IIT </w:t>
      </w:r>
      <w:r w:rsidDel="00000000" w:rsidR="00000000" w:rsidRPr="00000000">
        <w:rPr>
          <w:rFonts w:ascii="Calibri" w:cs="Calibri" w:eastAsia="Calibri" w:hAnsi="Calibri"/>
          <w:sz w:val="28"/>
          <w:szCs w:val="28"/>
          <w:rtl w:val="0"/>
        </w:rPr>
        <w:t xml:space="preserve">Mandi</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and AIPC guidelines.</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consent to sharing of company name, logo and email with national ranking agencies and government directives, and to listing company names in social media platforms and press/media.</w:t>
      </w:r>
      <w:r w:rsidDel="00000000" w:rsidR="00000000" w:rsidRPr="00000000">
        <w:rPr>
          <w:rtl w:val="0"/>
        </w:rPr>
      </w:r>
    </w:p>
    <w:p w:rsidR="00000000" w:rsidDel="00000000" w:rsidP="00000000" w:rsidRDefault="00000000" w:rsidRPr="00000000" w14:paraId="00000333">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334">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b0082"/>
          <w:sz w:val="20"/>
          <w:szCs w:val="20"/>
          <w:u w:val="none"/>
          <w:shd w:fill="auto" w:val="clear"/>
          <w:vertAlign w:val="baseline"/>
        </w:rPr>
      </w:pPr>
      <w:r w:rsidDel="00000000" w:rsidR="00000000" w:rsidRPr="00000000">
        <w:rPr>
          <w:rtl w:val="0"/>
        </w:rPr>
      </w:r>
    </w:p>
    <w:tbl>
      <w:tblPr>
        <w:tblStyle w:val="Table11"/>
        <w:tblW w:w="16870.0" w:type="dxa"/>
        <w:jc w:val="left"/>
        <w:tblInd w:w="-268.0" w:type="dxa"/>
        <w:tblLayout w:type="fixed"/>
        <w:tblLook w:val="0000"/>
      </w:tblPr>
      <w:tblGrid>
        <w:gridCol w:w="12"/>
        <w:gridCol w:w="7922"/>
        <w:gridCol w:w="9182"/>
        <w:gridCol w:w="1"/>
        <w:tblGridChange w:id="0">
          <w:tblGrid>
            <w:gridCol w:w="12"/>
            <w:gridCol w:w="7922"/>
            <w:gridCol w:w="9182"/>
            <w:gridCol w:w="1"/>
          </w:tblGrid>
        </w:tblGridChange>
      </w:tblGrid>
      <w:tr>
        <w:trPr>
          <w:cantSplit w:val="1"/>
          <w:tblHeader w:val="0"/>
        </w:trPr>
        <w:tc>
          <w:tcPr>
            <w:gridSpan w:val="2"/>
            <w:vMerge w:val="restart"/>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34343"/>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34343"/>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Date: </w:t>
            </w:r>
            <w:bookmarkStart w:colFirst="0" w:colLast="0" w:name="48pi1tg" w:id="84"/>
            <w:bookmarkEnd w:id="84"/>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2nusc19" w:id="85"/>
            <w:bookmarkEnd w:id="85"/>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1302m92" w:id="86"/>
            <w:bookmarkEnd w:id="86"/>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3mzq4wv" w:id="87"/>
            <w:bookmarkEnd w:id="87"/>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2250f4o" w:id="88"/>
            <w:bookmarkEnd w:id="88"/>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haapch" w:id="89"/>
            <w:bookmarkEnd w:id="89"/>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 </w:t>
            </w:r>
            <w:bookmarkStart w:colFirst="0" w:colLast="0" w:name="319y80a" w:id="90"/>
            <w:bookmarkEnd w:id="90"/>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atineau" w:cs="Gatineau" w:eastAsia="Gatineau" w:hAnsi="Gatineau"/>
                <w:b w:val="0"/>
                <w:i w:val="0"/>
                <w:smallCaps w:val="0"/>
                <w:strike w:val="0"/>
                <w:color w:val="434343"/>
                <w:sz w:val="22"/>
                <w:szCs w:val="22"/>
                <w:u w:val="none"/>
                <w:shd w:fill="auto" w:val="clear"/>
                <w:vertAlign w:val="baseline"/>
              </w:rPr>
            </w:pPr>
            <w:r w:rsidDel="00000000" w:rsidR="00000000" w:rsidRPr="00000000">
              <w:rPr>
                <w:rtl w:val="0"/>
              </w:rPr>
            </w:r>
          </w:p>
        </w:tc>
      </w:tr>
      <w:tr>
        <w:trPr>
          <w:cantSplit w:val="1"/>
          <w:tblHeader w:val="0"/>
        </w:trPr>
        <w:tc>
          <w:tcPr>
            <w:gridSpan w:val="2"/>
            <w:vMerge w:val="continue"/>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000000"/>
                <w:sz w:val="22"/>
                <w:szCs w:val="22"/>
                <w:u w:val="none"/>
                <w:shd w:fill="auto" w:val="clear"/>
                <w:vertAlign w:val="baseline"/>
              </w:rPr>
            </w:pPr>
            <w:r w:rsidDel="00000000" w:rsidR="00000000" w:rsidRPr="00000000">
              <w:rPr>
                <w:rtl w:val="0"/>
              </w:rPr>
            </w:r>
          </w:p>
        </w:tc>
        <w:tc>
          <w:tcPr>
            <w:tcBorders>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Signature</w:t>
            </w:r>
            <w:r w:rsidDel="00000000" w:rsidR="00000000" w:rsidRPr="00000000">
              <w:rPr>
                <w:rtl w:val="0"/>
              </w:rPr>
            </w:r>
          </w:p>
        </w:tc>
      </w:tr>
      <w:tr>
        <w:trPr>
          <w:cantSplit w:val="1"/>
          <w:tblHeader w:val="0"/>
        </w:trPr>
        <w:tc>
          <w:tcPr>
            <w:gridSpan w:val="2"/>
            <w:vMerge w:val="continue"/>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943634"/>
                <w:sz w:val="26"/>
                <w:szCs w:val="26"/>
                <w:u w:val="none"/>
                <w:shd w:fill="auto" w:val="clear"/>
                <w:vertAlign w:val="baseline"/>
              </w:rPr>
            </w:pPr>
            <w:r w:rsidDel="00000000" w:rsidR="00000000" w:rsidRPr="00000000">
              <w:rPr>
                <w:rtl w:val="0"/>
              </w:rPr>
            </w:r>
          </w:p>
        </w:tc>
        <w:tc>
          <w:tcPr>
            <w:tcBorders>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(Please affix the Digital Signature)</w:t>
            </w:r>
            <w:r w:rsidDel="00000000" w:rsidR="00000000" w:rsidRPr="00000000">
              <w:rPr>
                <w:rtl w:val="0"/>
              </w:rPr>
            </w:r>
          </w:p>
        </w:tc>
      </w:tr>
      <w:tr>
        <w:trPr>
          <w:cantSplit w:val="1"/>
          <w:tblHeader w:val="0"/>
        </w:trPr>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tl w:val="0"/>
              </w:rPr>
            </w:r>
          </w:p>
        </w:tc>
        <w:tc>
          <w:tcPr>
            <w:gridSpan w:val="3"/>
            <w:tcBorders>
              <w:top w:color="ffffff" w:space="0" w:sz="12" w:val="single"/>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Note:</w:t>
            </w:r>
            <w:r w:rsidDel="00000000" w:rsidR="00000000" w:rsidRPr="00000000">
              <w:rPr>
                <w:rtl w:val="0"/>
              </w:rPr>
            </w:r>
          </w:p>
        </w:tc>
      </w:tr>
      <w:tr>
        <w:trPr>
          <w:cantSplit w:val="1"/>
          <w:tblHeader w:val="0"/>
        </w:trPr>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tl w:val="0"/>
              </w:rPr>
            </w:r>
          </w:p>
        </w:tc>
        <w:tc>
          <w:tcPr>
            <w:gridSpan w:val="3"/>
            <w:tcBorders>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i)    Please select eligible academic programmes as per your requirement.</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ii)   Please visit the website for AIPC (All IITs Placement Committee) guidelines.</w:t>
            </w:r>
            <w:r w:rsidDel="00000000" w:rsidR="00000000" w:rsidRPr="00000000">
              <w:rPr>
                <w:rtl w:val="0"/>
              </w:rPr>
            </w:r>
          </w:p>
        </w:tc>
      </w:tr>
      <w:tr>
        <w:trPr>
          <w:cantSplit w:val="1"/>
          <w:trHeight w:val="126" w:hRule="atLeast"/>
          <w:tblHeader w:val="0"/>
        </w:trPr>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tineau" w:cs="Gatineau" w:eastAsia="Gatineau" w:hAnsi="Gatineau"/>
                <w:b w:val="0"/>
                <w:i w:val="0"/>
                <w:smallCaps w:val="0"/>
                <w:strike w:val="0"/>
                <w:color w:val="434343"/>
                <w:sz w:val="28"/>
                <w:szCs w:val="28"/>
                <w:u w:val="none"/>
                <w:shd w:fill="auto" w:val="clear"/>
                <w:vertAlign w:val="baseline"/>
              </w:rPr>
            </w:pPr>
            <w:r w:rsidDel="00000000" w:rsidR="00000000" w:rsidRPr="00000000">
              <w:rPr>
                <w:rtl w:val="0"/>
              </w:rPr>
            </w:r>
          </w:p>
        </w:tc>
        <w:tc>
          <w:tcPr>
            <w:gridSpan w:val="3"/>
            <w:tcBorders>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34343"/>
                <w:sz w:val="26"/>
                <w:szCs w:val="26"/>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ii)   All mails and correspondence should be addressed to:</w:t>
            </w:r>
            <w:r w:rsidDel="00000000" w:rsidR="00000000" w:rsidRPr="00000000">
              <w:rPr>
                <w:rtl w:val="0"/>
              </w:rPr>
            </w:r>
          </w:p>
        </w:tc>
      </w:tr>
    </w:tbl>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ff0000"/>
          <w:sz w:val="20"/>
          <w:szCs w:val="20"/>
          <w:u w:val="none"/>
          <w:shd w:fill="auto" w:val="clear"/>
          <w:vertAlign w:val="baseline"/>
        </w:rPr>
      </w:pPr>
      <w:r w:rsidDel="00000000" w:rsidR="00000000" w:rsidRPr="00000000">
        <w:rPr>
          <w:rtl w:val="0"/>
        </w:rPr>
      </w:r>
    </w:p>
    <w:tbl>
      <w:tblPr>
        <w:tblStyle w:val="Table12"/>
        <w:tblW w:w="17125.0" w:type="dxa"/>
        <w:jc w:val="left"/>
        <w:tblInd w:w="-268.0" w:type="dxa"/>
        <w:tblBorders>
          <w:top w:color="000000" w:space="0" w:sz="4" w:val="single"/>
          <w:left w:color="000000" w:space="0" w:sz="4" w:val="single"/>
          <w:bottom w:color="000000" w:space="0" w:sz="4" w:val="single"/>
          <w:right w:color="000000" w:space="0" w:sz="4" w:val="single"/>
        </w:tblBorders>
        <w:tblLayout w:type="fixed"/>
        <w:tblLook w:val="0000"/>
      </w:tblPr>
      <w:tblGrid>
        <w:gridCol w:w="7024"/>
        <w:gridCol w:w="4333"/>
        <w:gridCol w:w="5768"/>
        <w:tblGridChange w:id="0">
          <w:tblGrid>
            <w:gridCol w:w="7024"/>
            <w:gridCol w:w="4333"/>
            <w:gridCol w:w="5768"/>
          </w:tblGrid>
        </w:tblGridChange>
      </w:tblGrid>
      <w:tr>
        <w:trPr>
          <w:cantSplit w:val="1"/>
          <w:trHeight w:val="4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0">
            <w:pPr>
              <w:spacing w:after="0" w:before="0" w:line="240" w:lineRule="auto"/>
              <w:jc w:val="center"/>
              <w:rPr>
                <w:rFonts w:ascii="Calibri" w:cs="Calibri" w:eastAsia="Calibri" w:hAnsi="Calibri"/>
                <w:b w:val="1"/>
                <w:color w:val="434343"/>
                <w:sz w:val="36"/>
                <w:szCs w:val="36"/>
              </w:rPr>
            </w:pPr>
            <w:r w:rsidDel="00000000" w:rsidR="00000000" w:rsidRPr="00000000">
              <w:rPr>
                <w:rFonts w:ascii="Calibri" w:cs="Calibri" w:eastAsia="Calibri" w:hAnsi="Calibri"/>
                <w:b w:val="1"/>
                <w:color w:val="434343"/>
                <w:sz w:val="36"/>
                <w:szCs w:val="36"/>
                <w:rtl w:val="0"/>
              </w:rPr>
              <w:t xml:space="preserve">Dr. Rahul Shrestha</w:t>
            </w:r>
          </w:p>
          <w:p w:rsidR="00000000" w:rsidDel="00000000" w:rsidP="00000000" w:rsidRDefault="00000000" w:rsidRPr="00000000" w14:paraId="00000351">
            <w:pPr>
              <w:spacing w:after="0" w:before="0" w:line="240" w:lineRule="auto"/>
              <w:jc w:val="center"/>
              <w:rPr>
                <w:rFonts w:ascii="Calibri" w:cs="Calibri" w:eastAsia="Calibri" w:hAnsi="Calibri"/>
                <w:b w:val="1"/>
                <w:color w:val="434343"/>
                <w:sz w:val="36"/>
                <w:szCs w:val="36"/>
              </w:rPr>
            </w:pPr>
            <w:r w:rsidDel="00000000" w:rsidR="00000000" w:rsidRPr="00000000">
              <w:rPr>
                <w:rFonts w:ascii="Calibri" w:cs="Calibri" w:eastAsia="Calibri" w:hAnsi="Calibri"/>
                <w:b w:val="1"/>
                <w:color w:val="434343"/>
                <w:sz w:val="36"/>
                <w:szCs w:val="36"/>
                <w:rtl w:val="0"/>
              </w:rPr>
              <w:t xml:space="preserve">Faculty Advisor Training and Internship</w:t>
            </w:r>
          </w:p>
          <w:p w:rsidR="00000000" w:rsidDel="00000000" w:rsidP="00000000" w:rsidRDefault="00000000" w:rsidRPr="00000000" w14:paraId="00000352">
            <w:pPr>
              <w:spacing w:after="0" w:before="0" w:line="240" w:lineRule="auto"/>
              <w:jc w:val="center"/>
              <w:rPr>
                <w:rFonts w:ascii="Calibri" w:cs="Calibri" w:eastAsia="Calibri" w:hAnsi="Calibri"/>
                <w:b w:val="1"/>
                <w:color w:val="434343"/>
                <w:sz w:val="36"/>
                <w:szCs w:val="36"/>
              </w:rPr>
            </w:pPr>
            <w:r w:rsidDel="00000000" w:rsidR="00000000" w:rsidRPr="00000000">
              <w:rPr>
                <w:rFonts w:ascii="Calibri" w:cs="Calibri" w:eastAsia="Calibri" w:hAnsi="Calibri"/>
                <w:b w:val="1"/>
                <w:color w:val="434343"/>
                <w:sz w:val="36"/>
                <w:szCs w:val="36"/>
                <w:rtl w:val="0"/>
              </w:rPr>
              <w:t xml:space="preserve">Career and Placement Cell</w:t>
            </w:r>
          </w:p>
          <w:p w:rsidR="00000000" w:rsidDel="00000000" w:rsidP="00000000" w:rsidRDefault="00000000" w:rsidRPr="00000000" w14:paraId="00000353">
            <w:pPr>
              <w:spacing w:after="0" w:before="0" w:line="240" w:lineRule="auto"/>
              <w:jc w:val="center"/>
              <w:rPr>
                <w:rFonts w:ascii="Calibri" w:cs="Calibri" w:eastAsia="Calibri" w:hAnsi="Calibri"/>
                <w:b w:val="1"/>
                <w:color w:val="434343"/>
                <w:sz w:val="36"/>
                <w:szCs w:val="36"/>
              </w:rPr>
            </w:pPr>
            <w:r w:rsidDel="00000000" w:rsidR="00000000" w:rsidRPr="00000000">
              <w:rPr>
                <w:rFonts w:ascii="Calibri" w:cs="Calibri" w:eastAsia="Calibri" w:hAnsi="Calibri"/>
                <w:b w:val="1"/>
                <w:color w:val="434343"/>
                <w:sz w:val="36"/>
                <w:szCs w:val="36"/>
                <w:rtl w:val="0"/>
              </w:rPr>
              <w:t xml:space="preserve">Indian Institute of Technology Mandi</w:t>
            </w:r>
          </w:p>
          <w:p w:rsidR="00000000" w:rsidDel="00000000" w:rsidP="00000000" w:rsidRDefault="00000000" w:rsidRPr="00000000" w14:paraId="00000354">
            <w:pPr>
              <w:spacing w:after="0" w:before="0" w:line="240" w:lineRule="auto"/>
              <w:jc w:val="center"/>
              <w:rPr>
                <w:rFonts w:ascii="Calibri" w:cs="Calibri" w:eastAsia="Calibri" w:hAnsi="Calibri"/>
                <w:b w:val="1"/>
                <w:color w:val="434343"/>
                <w:sz w:val="36"/>
                <w:szCs w:val="36"/>
              </w:rPr>
            </w:pPr>
            <w:r w:rsidDel="00000000" w:rsidR="00000000" w:rsidRPr="00000000">
              <w:rPr>
                <w:rFonts w:ascii="Calibri" w:cs="Calibri" w:eastAsia="Calibri" w:hAnsi="Calibri"/>
                <w:b w:val="1"/>
                <w:color w:val="434343"/>
                <w:sz w:val="36"/>
                <w:szCs w:val="36"/>
                <w:rtl w:val="0"/>
              </w:rPr>
              <w:t xml:space="preserve">Mandi – 175075</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55">
            <w:pPr>
              <w:jc w:val="cente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Office</w:t>
            </w:r>
          </w:p>
          <w:p w:rsidR="00000000" w:rsidDel="00000000" w:rsidP="00000000" w:rsidRDefault="00000000" w:rsidRPr="00000000" w14:paraId="00000356">
            <w:pPr>
              <w:jc w:val="center"/>
              <w:rPr>
                <w:color w:val="434343"/>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57">
            <w:pPr>
              <w:jc w:val="center"/>
              <w:rPr>
                <w:color w:val="434343"/>
              </w:rPr>
            </w:pPr>
            <w:r w:rsidDel="00000000" w:rsidR="00000000" w:rsidRPr="00000000">
              <w:rPr>
                <w:rFonts w:ascii="Calibri" w:cs="Calibri" w:eastAsia="Calibri" w:hAnsi="Calibri"/>
                <w:b w:val="1"/>
                <w:color w:val="434343"/>
                <w:sz w:val="26"/>
                <w:szCs w:val="26"/>
                <w:rtl w:val="0"/>
              </w:rPr>
              <w:t xml:space="preserve">01905-267005/267006</w:t>
            </w:r>
            <w:r w:rsidDel="00000000" w:rsidR="00000000" w:rsidRPr="00000000">
              <w:rPr>
                <w:rtl w:val="0"/>
              </w:rPr>
            </w:r>
          </w:p>
        </w:tc>
      </w:tr>
      <w:tr>
        <w:trPr>
          <w:cantSplit w:val="1"/>
          <w:trHeight w:val="1872.5390624999998"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3434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43434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tineau" w:cs="Gatineau" w:eastAsia="Gatineau" w:hAnsi="Gatineau"/>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1"/>
                <w:i w:val="0"/>
                <w:smallCaps w:val="0"/>
                <w:strike w:val="0"/>
                <w:color w:val="434343"/>
                <w:sz w:val="28"/>
                <w:szCs w:val="28"/>
                <w:u w:val="none"/>
                <w:shd w:fill="auto" w:val="clear"/>
                <w:vertAlign w:val="baseline"/>
                <w:rtl w:val="0"/>
              </w:rPr>
              <w:t xml:space="preserve">Email</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5C">
            <w:pPr>
              <w:jc w:val="center"/>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434343"/>
                <w:sz w:val="28"/>
                <w:szCs w:val="28"/>
              </w:rPr>
            </w:pPr>
            <w:hyperlink r:id="rId13">
              <w:r w:rsidDel="00000000" w:rsidR="00000000" w:rsidRPr="00000000">
                <w:rPr>
                  <w:rFonts w:ascii="Calibri" w:cs="Calibri" w:eastAsia="Calibri" w:hAnsi="Calibri"/>
                  <w:b w:val="1"/>
                  <w:color w:val="434343"/>
                  <w:sz w:val="28"/>
                  <w:szCs w:val="28"/>
                  <w:rtl w:val="0"/>
                </w:rPr>
                <w:t xml:space="preserve">placement@iitmandi.ac.in</w:t>
              </w:r>
            </w:hyperlink>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434343"/>
                <w:sz w:val="28"/>
                <w:szCs w:val="28"/>
              </w:rPr>
            </w:pPr>
            <w:hyperlink r:id="rId14">
              <w:r w:rsidDel="00000000" w:rsidR="00000000" w:rsidRPr="00000000">
                <w:rPr>
                  <w:rFonts w:ascii="Calibri" w:cs="Calibri" w:eastAsia="Calibri" w:hAnsi="Calibri"/>
                  <w:b w:val="1"/>
                  <w:color w:val="434343"/>
                  <w:sz w:val="28"/>
                  <w:szCs w:val="28"/>
                  <w:rtl w:val="0"/>
                </w:rPr>
                <w:t xml:space="preserve">advisorcnp@iitmandi.ac.in</w:t>
              </w:r>
            </w:hyperlink>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434343"/>
                <w:sz w:val="26"/>
                <w:szCs w:val="26"/>
              </w:rPr>
            </w:pPr>
            <w:hyperlink r:id="rId15">
              <w:r w:rsidDel="00000000" w:rsidR="00000000" w:rsidRPr="00000000">
                <w:rPr>
                  <w:rFonts w:ascii="Calibri" w:cs="Calibri" w:eastAsia="Calibri" w:hAnsi="Calibri"/>
                  <w:b w:val="1"/>
                  <w:color w:val="434343"/>
                  <w:sz w:val="28"/>
                  <w:szCs w:val="28"/>
                  <w:rtl w:val="0"/>
                </w:rPr>
                <w:t xml:space="preserve">advisor_tni@iitmandi.ac.in</w:t>
              </w:r>
            </w:hyperlink>
            <w:r w:rsidDel="00000000" w:rsidR="00000000" w:rsidRPr="00000000">
              <w:rPr>
                <w:rtl w:val="0"/>
              </w:rPr>
            </w:r>
          </w:p>
          <w:p w:rsidR="00000000" w:rsidDel="00000000" w:rsidP="00000000" w:rsidRDefault="00000000" w:rsidRPr="00000000" w14:paraId="00000361">
            <w:pPr>
              <w:jc w:val="center"/>
              <w:rPr>
                <w:rFonts w:ascii="Calibri" w:cs="Calibri" w:eastAsia="Calibri" w:hAnsi="Calibri"/>
                <w:b w:val="1"/>
                <w:color w:val="434343"/>
                <w:sz w:val="26"/>
                <w:szCs w:val="26"/>
              </w:rPr>
            </w:pPr>
            <w:r w:rsidDel="00000000" w:rsidR="00000000" w:rsidRPr="00000000">
              <w:rPr>
                <w:rtl w:val="0"/>
              </w:rPr>
            </w:r>
          </w:p>
        </w:tc>
      </w:tr>
    </w:tbl>
    <w:p w:rsidR="00000000" w:rsidDel="00000000" w:rsidP="00000000" w:rsidRDefault="00000000" w:rsidRPr="00000000" w14:paraId="00000362">
      <w:pPr>
        <w:rPr>
          <w:vertAlign w:val="baseline"/>
        </w:rPr>
      </w:pPr>
      <w:r w:rsidDel="00000000" w:rsidR="00000000" w:rsidRPr="00000000">
        <w:rPr>
          <w:rtl w:val="0"/>
        </w:rPr>
      </w:r>
    </w:p>
    <w:sectPr>
      <w:footerReference r:id="rId16" w:type="default"/>
      <w:pgSz w:h="19843" w:w="19843" w:orient="landscape"/>
      <w:pgMar w:bottom="180" w:top="450" w:left="1620" w:right="162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tineau"/>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rPr>
  </w:style>
  <w:style w:type="paragraph" w:styleId="Heading2">
    <w:name w:val="heading 2"/>
    <w:basedOn w:val="Normal"/>
    <w:next w:val="Normal"/>
    <w:pPr>
      <w:keepNext w:val="1"/>
      <w:spacing w:after="60" w:before="240" w:lineRule="auto"/>
    </w:pPr>
    <w:rPr>
      <w:rFonts w:ascii="Gatineau" w:cs="Gatineau" w:eastAsia="Gatineau" w:hAnsi="Gatineau"/>
      <w:b w:val="1"/>
      <w:i w:val="1"/>
      <w:sz w:val="28"/>
      <w:szCs w:val="28"/>
    </w:rPr>
  </w:style>
  <w:style w:type="paragraph" w:styleId="Heading3">
    <w:name w:val="heading 3"/>
    <w:basedOn w:val="Normal"/>
    <w:next w:val="Normal"/>
    <w:pPr>
      <w:keepNext w:val="1"/>
      <w:jc w:val="center"/>
    </w:pPr>
    <w:rPr>
      <w:rFonts w:ascii="Gatineau" w:cs="Gatineau" w:eastAsia="Gatineau" w:hAnsi="Gatineau"/>
      <w:b w:val="1"/>
      <w:i w:val="1"/>
      <w:sz w:val="20"/>
      <w:szCs w:val="20"/>
    </w:rPr>
  </w:style>
  <w:style w:type="paragraph" w:styleId="Heading4">
    <w:name w:val="heading 4"/>
    <w:basedOn w:val="Normal"/>
    <w:next w:val="Normal"/>
    <w:pPr>
      <w:keepNext w:val="1"/>
      <w:ind w:left="240" w:hanging="240"/>
    </w:pPr>
    <w:rPr>
      <w:rFonts w:ascii="Gatineau" w:cs="Gatineau" w:eastAsia="Gatineau" w:hAnsi="Gatineau"/>
      <w:b w:val="1"/>
      <w:sz w:val="14"/>
      <w:szCs w:val="14"/>
    </w:rPr>
  </w:style>
  <w:style w:type="paragraph" w:styleId="Heading5">
    <w:name w:val="heading 5"/>
    <w:basedOn w:val="Normal"/>
    <w:next w:val="Normal"/>
    <w:pPr>
      <w:keepNext w:val="1"/>
      <w:spacing w:after="60" w:before="60" w:lineRule="auto"/>
    </w:pPr>
    <w:rPr>
      <w:rFonts w:ascii="Garamond" w:cs="Garamond" w:eastAsia="Garamond" w:hAnsi="Garamond"/>
      <w:b w:val="1"/>
      <w:color w:val="3366ff"/>
    </w:rPr>
  </w:style>
  <w:style w:type="paragraph" w:styleId="Heading6">
    <w:name w:val="heading 6"/>
    <w:basedOn w:val="Normal"/>
    <w:next w:val="Normal"/>
    <w:pPr>
      <w:spacing w:after="60" w:before="240" w:lineRule="auto"/>
    </w:pPr>
    <w:rPr>
      <w:rFonts w:ascii="Gatineau" w:cs="Gatineau" w:eastAsia="Gatineau" w:hAnsi="Gatineau"/>
      <w:b w:val="1"/>
      <w:sz w:val="22"/>
      <w:szCs w:val="22"/>
    </w:rPr>
  </w:style>
  <w:style w:type="paragraph" w:styleId="Title">
    <w:name w:val="Title"/>
    <w:basedOn w:val="Normal"/>
    <w:next w:val="Normal"/>
    <w:pPr>
      <w:ind w:firstLine="360"/>
      <w:jc w:val="center"/>
    </w:pPr>
    <w:rPr>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Ih9bcnUAyPddb8yBP8sqe4Y6U17myisE/view?usp=drive_link" TargetMode="External"/><Relationship Id="rId10" Type="http://schemas.openxmlformats.org/officeDocument/2006/relationships/hyperlink" Target="https://drive.google.com/file/d/1tW0Go4MOgYamkvEwAqNN5LsQM9N2VhF2/view?usp=drive_link" TargetMode="External"/><Relationship Id="rId13" Type="http://schemas.openxmlformats.org/officeDocument/2006/relationships/hyperlink" Target="mailto:placement@iitmandi.ac.in" TargetMode="External"/><Relationship Id="rId12" Type="http://schemas.openxmlformats.org/officeDocument/2006/relationships/hyperlink" Target="https://drive.google.com/file/d/1NjeMt6HiParsLHAC_EQVwPw3tO-lKJtw/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visorcnp@iitmandi.ac.in" TargetMode="External"/><Relationship Id="rId15" Type="http://schemas.openxmlformats.org/officeDocument/2006/relationships/hyperlink" Target="mailto:advisor_tni@iitmandi.ac.in" TargetMode="External"/><Relationship Id="rId14" Type="http://schemas.openxmlformats.org/officeDocument/2006/relationships/hyperlink" Target="mailto:advisorcnp@iitmandi.ac.in"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iitmandi.ac.in" TargetMode="External"/><Relationship Id="rId8" Type="http://schemas.openxmlformats.org/officeDocument/2006/relationships/hyperlink" Target="mailto:placement@iitmandi.ac.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